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DE50A" w14:textId="539C7229" w:rsidR="00FF33BB" w:rsidRPr="00FF33BB" w:rsidRDefault="00FF33BB" w:rsidP="00AC541A">
      <w:pPr>
        <w:pStyle w:val="p"/>
        <w:jc w:val="center"/>
        <w:rPr>
          <w:b/>
          <w:bCs/>
          <w:u w:val="single"/>
        </w:rPr>
      </w:pPr>
      <w:bookmarkStart w:id="0" w:name="_GoBack"/>
      <w:bookmarkEnd w:id="0"/>
      <w:r w:rsidRPr="00FF33BB">
        <w:rPr>
          <w:b/>
          <w:bCs/>
          <w:u w:val="single"/>
        </w:rPr>
        <w:t>EXHIBIT A</w:t>
      </w:r>
    </w:p>
    <w:p w14:paraId="3128D89F" w14:textId="50EF67CC" w:rsidR="00AC541A" w:rsidRDefault="00AC541A" w:rsidP="00AC541A">
      <w:pPr>
        <w:pStyle w:val="p"/>
        <w:jc w:val="center"/>
      </w:pPr>
      <w:r>
        <w:t>UNITED STATES BANKRUPTCY COURT</w:t>
      </w:r>
    </w:p>
    <w:p w14:paraId="070B162B" w14:textId="77777777" w:rsidR="00AC541A" w:rsidRDefault="00AC541A" w:rsidP="00AC541A">
      <w:pPr>
        <w:pStyle w:val="p"/>
        <w:jc w:val="center"/>
      </w:pPr>
      <w:r>
        <w:t>DISTRICT OF SOUTH CAROLINA</w:t>
      </w:r>
    </w:p>
    <w:tbl>
      <w:tblPr>
        <w:tblW w:w="9720" w:type="dxa"/>
        <w:tblLayout w:type="fixed"/>
        <w:tblLook w:val="0000" w:firstRow="0" w:lastRow="0" w:firstColumn="0" w:lastColumn="0" w:noHBand="0" w:noVBand="0"/>
      </w:tblPr>
      <w:tblGrid>
        <w:gridCol w:w="4608"/>
        <w:gridCol w:w="5112"/>
      </w:tblGrid>
      <w:tr w:rsidR="00AC541A" w14:paraId="0438AB1F" w14:textId="77777777" w:rsidTr="00A26D03">
        <w:tc>
          <w:tcPr>
            <w:tcW w:w="4608" w:type="dxa"/>
            <w:tcBorders>
              <w:bottom w:val="single" w:sz="6" w:space="0" w:color="auto"/>
              <w:right w:val="single" w:sz="6" w:space="0" w:color="auto"/>
            </w:tcBorders>
          </w:tcPr>
          <w:p w14:paraId="4F5E3142" w14:textId="77777777" w:rsidR="00AC541A" w:rsidRDefault="00AC541A" w:rsidP="00A26D03">
            <w:pPr>
              <w:pStyle w:val="p"/>
            </w:pPr>
            <w:bookmarkStart w:id="1" w:name="_Hlk35857702"/>
            <w:r>
              <w:t>IN RE:</w:t>
            </w:r>
          </w:p>
          <w:p w14:paraId="6B948F4F" w14:textId="77777777" w:rsidR="00AC541A" w:rsidRDefault="00AC541A" w:rsidP="00A26D03">
            <w:pPr>
              <w:pStyle w:val="p"/>
            </w:pPr>
            <w:r>
              <w:t>(Set forth here all names including married, maiden, and trade names used by debtor within the last 8 years.)</w:t>
            </w:r>
          </w:p>
          <w:p w14:paraId="3D4ABDD7" w14:textId="77777777" w:rsidR="00AC541A" w:rsidRDefault="00AC541A" w:rsidP="00A26D03">
            <w:pPr>
              <w:pStyle w:val="p"/>
            </w:pPr>
            <w:r>
              <w:t>                                              DEBTOR(S)</w:t>
            </w:r>
            <w:r>
              <w:br/>
            </w:r>
          </w:p>
          <w:p w14:paraId="7761A98F" w14:textId="77777777" w:rsidR="00AC541A" w:rsidRDefault="00AC541A" w:rsidP="00A26D03">
            <w:pPr>
              <w:pStyle w:val="p"/>
            </w:pPr>
            <w:r>
              <w:t>Address: ___________________________</w:t>
            </w:r>
          </w:p>
          <w:p w14:paraId="78B2C596" w14:textId="77777777" w:rsidR="00AC541A" w:rsidRDefault="00AC541A" w:rsidP="00A26D03">
            <w:pPr>
              <w:pStyle w:val="p"/>
            </w:pPr>
            <w:r>
              <w:t>             ___________________________</w:t>
            </w:r>
          </w:p>
          <w:p w14:paraId="4B61D263" w14:textId="70183212" w:rsidR="00AC541A" w:rsidRDefault="00AC541A" w:rsidP="00AC541A">
            <w:pPr>
              <w:pStyle w:val="p"/>
            </w:pPr>
            <w:r>
              <w:t xml:space="preserve"> Last four digits of Social-Security or Individual Tax-Payer-Identification (ITIN) No(s)., (if any): </w:t>
            </w:r>
            <w:r>
              <w:br/>
              <w:t>_______ </w:t>
            </w:r>
          </w:p>
        </w:tc>
        <w:tc>
          <w:tcPr>
            <w:tcW w:w="5112" w:type="dxa"/>
          </w:tcPr>
          <w:p w14:paraId="02D106FF" w14:textId="77777777" w:rsidR="00AC541A" w:rsidRDefault="00AC541A" w:rsidP="00A26D03">
            <w:pPr>
              <w:pStyle w:val="p"/>
            </w:pPr>
            <w:r>
              <w:t xml:space="preserve">CASE NO: </w:t>
            </w:r>
          </w:p>
          <w:p w14:paraId="28060EC0" w14:textId="77777777" w:rsidR="00AC541A" w:rsidRDefault="00AC541A" w:rsidP="00A26D03">
            <w:pPr>
              <w:pStyle w:val="p"/>
            </w:pPr>
            <w:r>
              <w:t>CHAPTER 13</w:t>
            </w:r>
          </w:p>
          <w:p w14:paraId="0B709261" w14:textId="77777777" w:rsidR="00AC541A" w:rsidRDefault="00AC541A" w:rsidP="00A26D03">
            <w:pPr>
              <w:pStyle w:val="p"/>
              <w:jc w:val="center"/>
            </w:pPr>
            <w:r>
              <w:t> </w:t>
            </w:r>
          </w:p>
          <w:p w14:paraId="31E45240" w14:textId="26D01D05" w:rsidR="00D3219B" w:rsidRDefault="00A9224C" w:rsidP="00D3219B">
            <w:pPr>
              <w:pStyle w:val="p1"/>
            </w:pPr>
            <w:r>
              <w:t xml:space="preserve">NOTICE OF </w:t>
            </w:r>
            <w:r w:rsidR="00AC541A">
              <w:t>MOTION TO MODIFY PLAN </w:t>
            </w:r>
            <w:r w:rsidR="00D3219B">
              <w:t xml:space="preserve">TO ALLOW </w:t>
            </w:r>
            <w:r w:rsidR="00AC541A">
              <w:t> </w:t>
            </w:r>
            <w:r w:rsidR="00AC541A">
              <w:br/>
            </w:r>
            <w:r w:rsidR="00D3219B">
              <w:t>A MORATORIUM OF PAYMENTS (CONDUIT PLAN)</w:t>
            </w:r>
          </w:p>
          <w:p w14:paraId="78AC474F" w14:textId="4DB84964" w:rsidR="00AC541A" w:rsidRDefault="00AC541A" w:rsidP="00D3219B">
            <w:pPr>
              <w:pStyle w:val="p1"/>
            </w:pPr>
            <w:r>
              <w:t>AND OPPORTUNITY FOR HEARING</w:t>
            </w:r>
          </w:p>
        </w:tc>
      </w:tr>
    </w:tbl>
    <w:bookmarkEnd w:id="1"/>
    <w:p w14:paraId="0D097CD6" w14:textId="4B1C7833" w:rsidR="00AC541A" w:rsidRDefault="00AC541A" w:rsidP="00AC541A">
      <w:pPr>
        <w:pStyle w:val="p"/>
      </w:pPr>
      <w:r>
        <w:t xml:space="preserve">            The Court has confirmed a chapter 13 plan in this case. The debtor moves, pursuant to 11 U.S.C. § 1329(a), and Fed. R. </w:t>
      </w:r>
      <w:proofErr w:type="spellStart"/>
      <w:r>
        <w:t>Bankr</w:t>
      </w:r>
      <w:proofErr w:type="spellEnd"/>
      <w:r>
        <w:t>. P. 3015(h), to modify the confirmed plan as</w:t>
      </w:r>
      <w:r w:rsidR="002263CB">
        <w:t xml:space="preserve"> below.  </w:t>
      </w:r>
    </w:p>
    <w:p w14:paraId="00FC73CB" w14:textId="5EA7C2C9" w:rsidR="002263CB" w:rsidRDefault="002263CB" w:rsidP="002263CB">
      <w:pPr>
        <w:pStyle w:val="p"/>
      </w:pPr>
      <w:r>
        <w:t xml:space="preserve">            TAKE NOTICE that any response, return, and/or objection to this motion should be filed with the Court </w:t>
      </w:r>
      <w:r>
        <w:rPr>
          <w:rFonts w:eastAsiaTheme="minorHAnsi"/>
        </w:rPr>
        <w:t>no later than 21 days after the service of th</w:t>
      </w:r>
      <w:r w:rsidR="00F14284">
        <w:rPr>
          <w:rFonts w:eastAsiaTheme="minorHAnsi"/>
        </w:rPr>
        <w:t>is</w:t>
      </w:r>
      <w:r>
        <w:rPr>
          <w:rFonts w:eastAsiaTheme="minorHAnsi"/>
        </w:rPr>
        <w:t xml:space="preserve"> </w:t>
      </w:r>
      <w:r w:rsidR="00F14284">
        <w:rPr>
          <w:rFonts w:eastAsiaTheme="minorHAnsi"/>
        </w:rPr>
        <w:t>Motion to Modify Plan</w:t>
      </w:r>
      <w:r>
        <w:rPr>
          <w:rFonts w:eastAsiaTheme="minorHAnsi"/>
        </w:rPr>
        <w:t xml:space="preserve">, as computed under Fed. R. </w:t>
      </w:r>
      <w:proofErr w:type="spellStart"/>
      <w:r>
        <w:rPr>
          <w:rFonts w:eastAsiaTheme="minorHAnsi"/>
        </w:rPr>
        <w:t>Bankr</w:t>
      </w:r>
      <w:proofErr w:type="spellEnd"/>
      <w:r>
        <w:rPr>
          <w:rFonts w:eastAsiaTheme="minorHAnsi"/>
        </w:rPr>
        <w:t xml:space="preserve">. P. 9006(a), </w:t>
      </w:r>
      <w:r>
        <w:t>on the chapter 13 trustee, the debtor(s), and any attorney for the debtor(s).</w:t>
      </w:r>
    </w:p>
    <w:p w14:paraId="1E3C0E47" w14:textId="6FF2D67C" w:rsidR="002263CB" w:rsidRDefault="002263CB" w:rsidP="002263CB">
      <w:pPr>
        <w:pStyle w:val="p"/>
      </w:pPr>
      <w:r>
        <w:t>            TAKE FURTHER NOTICE that no hearing will be held on this motion, except at the direction of the judge, unless a response, return, and/or objection is timely filed and served, in which case the Court will conduct a hearing on _______________, ____ at _______________ m., at ______________________, _________________, South Carolina. No further notice of this hearing will be given.</w:t>
      </w:r>
    </w:p>
    <w:p w14:paraId="7B479320" w14:textId="77777777" w:rsidR="002263CB" w:rsidRDefault="002263CB" w:rsidP="009310D3">
      <w:pPr>
        <w:pStyle w:val="p"/>
        <w:ind w:left="360" w:right="360" w:firstLine="720"/>
        <w:rPr>
          <w:rStyle w:val="b"/>
        </w:rPr>
      </w:pPr>
    </w:p>
    <w:p w14:paraId="624E39E7" w14:textId="77777777" w:rsidR="002263CB" w:rsidRDefault="002263CB" w:rsidP="009310D3">
      <w:pPr>
        <w:pStyle w:val="p"/>
        <w:ind w:left="360" w:right="360" w:firstLine="720"/>
        <w:rPr>
          <w:rStyle w:val="b"/>
        </w:rPr>
      </w:pPr>
    </w:p>
    <w:p w14:paraId="02F2C235" w14:textId="77777777" w:rsidR="002263CB" w:rsidRDefault="002263CB" w:rsidP="009310D3">
      <w:pPr>
        <w:pStyle w:val="p"/>
        <w:ind w:left="360" w:right="360" w:firstLine="720"/>
        <w:rPr>
          <w:rStyle w:val="b"/>
        </w:rPr>
      </w:pPr>
    </w:p>
    <w:p w14:paraId="47289C63" w14:textId="77777777" w:rsidR="002263CB" w:rsidRDefault="002263CB" w:rsidP="009310D3">
      <w:pPr>
        <w:pStyle w:val="p"/>
        <w:ind w:left="360" w:right="360" w:firstLine="720"/>
        <w:rPr>
          <w:rStyle w:val="b"/>
        </w:rPr>
      </w:pPr>
    </w:p>
    <w:p w14:paraId="4F25D54A" w14:textId="77777777" w:rsidR="002263CB" w:rsidRDefault="002263CB" w:rsidP="009310D3">
      <w:pPr>
        <w:pStyle w:val="p"/>
        <w:ind w:left="360" w:right="360" w:firstLine="720"/>
        <w:rPr>
          <w:rStyle w:val="b"/>
        </w:rPr>
      </w:pPr>
    </w:p>
    <w:p w14:paraId="01559684" w14:textId="77777777" w:rsidR="002263CB" w:rsidRDefault="002263CB" w:rsidP="009310D3">
      <w:pPr>
        <w:pStyle w:val="p"/>
        <w:ind w:left="360" w:right="360" w:firstLine="720"/>
        <w:rPr>
          <w:rStyle w:val="b"/>
        </w:rPr>
      </w:pPr>
    </w:p>
    <w:p w14:paraId="6FAF3087" w14:textId="77777777" w:rsidR="002263CB" w:rsidRDefault="002263CB" w:rsidP="009310D3">
      <w:pPr>
        <w:pStyle w:val="p"/>
        <w:ind w:left="360" w:right="360" w:firstLine="720"/>
        <w:rPr>
          <w:rStyle w:val="b"/>
        </w:rPr>
      </w:pPr>
    </w:p>
    <w:p w14:paraId="3794B380" w14:textId="77777777" w:rsidR="002263CB" w:rsidRDefault="002263CB" w:rsidP="009310D3">
      <w:pPr>
        <w:pStyle w:val="p"/>
        <w:ind w:left="360" w:right="360" w:firstLine="720"/>
        <w:rPr>
          <w:rStyle w:val="b"/>
        </w:rPr>
      </w:pPr>
    </w:p>
    <w:p w14:paraId="0B1345EF" w14:textId="77777777" w:rsidR="002263CB" w:rsidRDefault="002263CB">
      <w:pPr>
        <w:spacing w:after="160" w:line="259" w:lineRule="auto"/>
        <w:rPr>
          <w:color w:val="000000"/>
          <w:sz w:val="20"/>
          <w:szCs w:val="20"/>
        </w:rPr>
      </w:pPr>
      <w:r>
        <w:br w:type="page"/>
      </w:r>
    </w:p>
    <w:p w14:paraId="78B378B3" w14:textId="2FB698DE" w:rsidR="002263CB" w:rsidRPr="006E5BAA" w:rsidRDefault="002263CB" w:rsidP="002263CB">
      <w:pPr>
        <w:pStyle w:val="p"/>
        <w:jc w:val="center"/>
        <w:rPr>
          <w:sz w:val="24"/>
          <w:szCs w:val="24"/>
        </w:rPr>
      </w:pPr>
      <w:r w:rsidRPr="006E5BAA">
        <w:rPr>
          <w:sz w:val="24"/>
          <w:szCs w:val="24"/>
        </w:rPr>
        <w:lastRenderedPageBreak/>
        <w:t>UNITED STATES BANKRUPTCY COURT</w:t>
      </w:r>
    </w:p>
    <w:p w14:paraId="182A7426" w14:textId="77777777" w:rsidR="002263CB" w:rsidRPr="006E5BAA" w:rsidRDefault="002263CB" w:rsidP="002263CB">
      <w:pPr>
        <w:pStyle w:val="p"/>
        <w:jc w:val="center"/>
        <w:rPr>
          <w:sz w:val="24"/>
          <w:szCs w:val="24"/>
        </w:rPr>
      </w:pPr>
      <w:r w:rsidRPr="006E5BAA">
        <w:rPr>
          <w:sz w:val="24"/>
          <w:szCs w:val="24"/>
        </w:rPr>
        <w:t>DISTRICT OF SOUTH CAROLINA</w:t>
      </w:r>
    </w:p>
    <w:tbl>
      <w:tblPr>
        <w:tblW w:w="9720" w:type="dxa"/>
        <w:tblLayout w:type="fixed"/>
        <w:tblLook w:val="0000" w:firstRow="0" w:lastRow="0" w:firstColumn="0" w:lastColumn="0" w:noHBand="0" w:noVBand="0"/>
      </w:tblPr>
      <w:tblGrid>
        <w:gridCol w:w="4608"/>
        <w:gridCol w:w="5112"/>
      </w:tblGrid>
      <w:tr w:rsidR="002263CB" w14:paraId="4C724553" w14:textId="77777777" w:rsidTr="00E6062B">
        <w:tc>
          <w:tcPr>
            <w:tcW w:w="4608" w:type="dxa"/>
            <w:tcBorders>
              <w:bottom w:val="single" w:sz="6" w:space="0" w:color="auto"/>
              <w:right w:val="single" w:sz="6" w:space="0" w:color="auto"/>
            </w:tcBorders>
          </w:tcPr>
          <w:p w14:paraId="4C2D60AE" w14:textId="77777777" w:rsidR="002263CB" w:rsidRPr="006E5BAA" w:rsidRDefault="002263CB" w:rsidP="00E6062B">
            <w:pPr>
              <w:pStyle w:val="p"/>
              <w:rPr>
                <w:sz w:val="24"/>
                <w:szCs w:val="24"/>
              </w:rPr>
            </w:pPr>
            <w:r w:rsidRPr="006E5BAA">
              <w:rPr>
                <w:sz w:val="24"/>
                <w:szCs w:val="24"/>
              </w:rPr>
              <w:t>IN RE:</w:t>
            </w:r>
          </w:p>
          <w:p w14:paraId="495A5C64" w14:textId="3D0F067C" w:rsidR="002263CB" w:rsidRDefault="002263CB" w:rsidP="002263CB">
            <w:pPr>
              <w:pStyle w:val="p"/>
              <w:rPr>
                <w:sz w:val="24"/>
                <w:szCs w:val="24"/>
              </w:rPr>
            </w:pPr>
          </w:p>
          <w:p w14:paraId="0478A9DA" w14:textId="77777777" w:rsidR="006E5BAA" w:rsidRPr="006E5BAA" w:rsidRDefault="006E5BAA" w:rsidP="002263CB">
            <w:pPr>
              <w:pStyle w:val="p"/>
              <w:rPr>
                <w:sz w:val="24"/>
                <w:szCs w:val="24"/>
              </w:rPr>
            </w:pPr>
          </w:p>
          <w:p w14:paraId="793132DC" w14:textId="6B30C74A" w:rsidR="002263CB" w:rsidRPr="006E5BAA" w:rsidRDefault="002263CB" w:rsidP="002263CB">
            <w:pPr>
              <w:pStyle w:val="p"/>
              <w:rPr>
                <w:sz w:val="24"/>
                <w:szCs w:val="24"/>
              </w:rPr>
            </w:pPr>
            <w:r w:rsidRPr="006E5BAA">
              <w:rPr>
                <w:sz w:val="24"/>
                <w:szCs w:val="24"/>
              </w:rPr>
              <w:t>                                              DEBTOR(S)</w:t>
            </w:r>
            <w:r w:rsidRPr="006E5BAA">
              <w:rPr>
                <w:sz w:val="24"/>
                <w:szCs w:val="24"/>
              </w:rPr>
              <w:br/>
            </w:r>
          </w:p>
        </w:tc>
        <w:tc>
          <w:tcPr>
            <w:tcW w:w="5112" w:type="dxa"/>
          </w:tcPr>
          <w:p w14:paraId="6F792438" w14:textId="77777777" w:rsidR="002263CB" w:rsidRPr="006E5BAA" w:rsidRDefault="002263CB" w:rsidP="00E6062B">
            <w:pPr>
              <w:pStyle w:val="p"/>
              <w:rPr>
                <w:sz w:val="24"/>
                <w:szCs w:val="24"/>
              </w:rPr>
            </w:pPr>
            <w:r w:rsidRPr="006E5BAA">
              <w:rPr>
                <w:sz w:val="24"/>
                <w:szCs w:val="24"/>
              </w:rPr>
              <w:t xml:space="preserve">CASE NO: </w:t>
            </w:r>
          </w:p>
          <w:p w14:paraId="156F73C1" w14:textId="77777777" w:rsidR="002263CB" w:rsidRPr="006E5BAA" w:rsidRDefault="002263CB" w:rsidP="00E6062B">
            <w:pPr>
              <w:pStyle w:val="p"/>
              <w:rPr>
                <w:sz w:val="24"/>
                <w:szCs w:val="24"/>
              </w:rPr>
            </w:pPr>
            <w:r w:rsidRPr="006E5BAA">
              <w:rPr>
                <w:sz w:val="24"/>
                <w:szCs w:val="24"/>
              </w:rPr>
              <w:t>CHAPTER 13</w:t>
            </w:r>
          </w:p>
          <w:p w14:paraId="6FB86CE1" w14:textId="64D79228" w:rsidR="002263CB" w:rsidRPr="006E5BAA" w:rsidRDefault="002263CB" w:rsidP="00E6062B">
            <w:pPr>
              <w:pStyle w:val="p"/>
              <w:jc w:val="center"/>
              <w:rPr>
                <w:sz w:val="24"/>
                <w:szCs w:val="24"/>
              </w:rPr>
            </w:pPr>
          </w:p>
          <w:p w14:paraId="3E25C48B" w14:textId="77777777" w:rsidR="007D46A0" w:rsidRDefault="002263CB" w:rsidP="006E5BAA">
            <w:pPr>
              <w:pStyle w:val="p1"/>
              <w:rPr>
                <w:sz w:val="24"/>
                <w:szCs w:val="24"/>
              </w:rPr>
            </w:pPr>
            <w:r w:rsidRPr="006E5BAA">
              <w:rPr>
                <w:sz w:val="24"/>
                <w:szCs w:val="24"/>
              </w:rPr>
              <w:t>MOTION TO MODIFY PLAN TO ALLOW  </w:t>
            </w:r>
            <w:r w:rsidRPr="006E5BAA">
              <w:rPr>
                <w:sz w:val="24"/>
                <w:szCs w:val="24"/>
              </w:rPr>
              <w:br/>
              <w:t xml:space="preserve">A MORATORIUM OF PAYMENTS </w:t>
            </w:r>
          </w:p>
          <w:p w14:paraId="5E1E5365" w14:textId="4FEC7A89" w:rsidR="002263CB" w:rsidRPr="006E5BAA" w:rsidRDefault="002263CB" w:rsidP="006E5BAA">
            <w:pPr>
              <w:pStyle w:val="p1"/>
              <w:rPr>
                <w:sz w:val="24"/>
                <w:szCs w:val="24"/>
              </w:rPr>
            </w:pPr>
            <w:r w:rsidRPr="006E5BAA">
              <w:rPr>
                <w:sz w:val="24"/>
                <w:szCs w:val="24"/>
              </w:rPr>
              <w:t>(CONDUIT PLAN)</w:t>
            </w:r>
          </w:p>
        </w:tc>
      </w:tr>
    </w:tbl>
    <w:p w14:paraId="5F69588B" w14:textId="77777777" w:rsidR="002263CB" w:rsidRDefault="002263CB" w:rsidP="002263CB">
      <w:pPr>
        <w:pStyle w:val="p"/>
        <w:spacing w:before="0" w:after="0"/>
        <w:ind w:firstLine="720"/>
        <w:rPr>
          <w:rStyle w:val="b"/>
        </w:rPr>
      </w:pPr>
    </w:p>
    <w:p w14:paraId="52E86896" w14:textId="77777777" w:rsidR="002263CB" w:rsidRPr="002263CB" w:rsidRDefault="00D3219B" w:rsidP="002263CB">
      <w:pPr>
        <w:pStyle w:val="p"/>
        <w:spacing w:before="0" w:after="0"/>
        <w:ind w:firstLine="720"/>
        <w:rPr>
          <w:rStyle w:val="b"/>
          <w:b w:val="0"/>
          <w:bCs w:val="0"/>
          <w:sz w:val="24"/>
          <w:szCs w:val="24"/>
        </w:rPr>
      </w:pPr>
      <w:r w:rsidRPr="002263CB">
        <w:rPr>
          <w:rStyle w:val="b"/>
          <w:b w:val="0"/>
          <w:bCs w:val="0"/>
          <w:sz w:val="24"/>
          <w:szCs w:val="24"/>
        </w:rPr>
        <w:t xml:space="preserve">Debtor hereby requests a moratorium of payments because of a reduction of income or increase of expenses related to the COVID-19 virus.   </w:t>
      </w:r>
    </w:p>
    <w:p w14:paraId="7DC4F6B9" w14:textId="77777777" w:rsidR="002263CB" w:rsidRPr="002263CB" w:rsidRDefault="002263CB" w:rsidP="002263CB">
      <w:pPr>
        <w:pStyle w:val="p"/>
        <w:spacing w:before="0" w:after="0"/>
        <w:ind w:firstLine="720"/>
        <w:rPr>
          <w:rStyle w:val="b"/>
          <w:b w:val="0"/>
          <w:bCs w:val="0"/>
          <w:sz w:val="24"/>
          <w:szCs w:val="24"/>
        </w:rPr>
      </w:pPr>
    </w:p>
    <w:p w14:paraId="428784C6" w14:textId="083A2054" w:rsidR="00D3219B" w:rsidRPr="002263CB" w:rsidRDefault="00D3219B" w:rsidP="002263CB">
      <w:pPr>
        <w:pStyle w:val="p"/>
        <w:spacing w:before="0" w:after="0"/>
        <w:ind w:firstLine="720"/>
        <w:rPr>
          <w:rStyle w:val="b"/>
          <w:b w:val="0"/>
          <w:bCs w:val="0"/>
          <w:sz w:val="24"/>
          <w:szCs w:val="24"/>
        </w:rPr>
      </w:pPr>
      <w:r w:rsidRPr="002263CB">
        <w:rPr>
          <w:rStyle w:val="b"/>
          <w:b w:val="0"/>
          <w:bCs w:val="0"/>
          <w:sz w:val="24"/>
          <w:szCs w:val="24"/>
        </w:rPr>
        <w:t xml:space="preserve">Debtor requests that </w:t>
      </w:r>
      <w:r w:rsidR="009310D3" w:rsidRPr="002263CB">
        <w:rPr>
          <w:rStyle w:val="b"/>
          <w:b w:val="0"/>
          <w:bCs w:val="0"/>
          <w:sz w:val="24"/>
          <w:szCs w:val="24"/>
        </w:rPr>
        <w:t xml:space="preserve">THREE PAYMENTS </w:t>
      </w:r>
      <w:r w:rsidRPr="002263CB">
        <w:rPr>
          <w:rStyle w:val="b"/>
          <w:b w:val="0"/>
          <w:bCs w:val="0"/>
          <w:sz w:val="24"/>
          <w:szCs w:val="24"/>
        </w:rPr>
        <w:t>due to the Trustee pursuant to Part 2.1 of the confirmed plan be deferred</w:t>
      </w:r>
      <w:r w:rsidR="009310D3" w:rsidRPr="002263CB">
        <w:rPr>
          <w:rStyle w:val="b"/>
          <w:b w:val="0"/>
          <w:bCs w:val="0"/>
          <w:sz w:val="24"/>
          <w:szCs w:val="24"/>
        </w:rPr>
        <w:t xml:space="preserve">.  Debtor does not request a change in the total amount paid (‘plan base’), nor an increase in the total number of payments to be made (‘plan </w:t>
      </w:r>
      <w:r w:rsidR="009310D3" w:rsidRPr="007D46A0">
        <w:rPr>
          <w:rStyle w:val="b"/>
          <w:b w:val="0"/>
          <w:bCs w:val="0"/>
          <w:sz w:val="24"/>
          <w:szCs w:val="24"/>
        </w:rPr>
        <w:t>term’),</w:t>
      </w:r>
      <w:r w:rsidR="009310D3" w:rsidRPr="007D46A0">
        <w:rPr>
          <w:rStyle w:val="b"/>
          <w:sz w:val="24"/>
          <w:szCs w:val="24"/>
        </w:rPr>
        <w:t xml:space="preserve"> </w:t>
      </w:r>
      <w:r w:rsidR="009310D3" w:rsidRPr="007D46A0">
        <w:rPr>
          <w:sz w:val="24"/>
          <w:szCs w:val="24"/>
        </w:rPr>
        <w:t>but that</w:t>
      </w:r>
      <w:r w:rsidR="009310D3" w:rsidRPr="002263CB">
        <w:rPr>
          <w:b/>
          <w:bCs/>
          <w:sz w:val="24"/>
          <w:szCs w:val="24"/>
        </w:rPr>
        <w:t xml:space="preserve"> </w:t>
      </w:r>
      <w:r w:rsidR="009310D3" w:rsidRPr="002263CB">
        <w:rPr>
          <w:rStyle w:val="b"/>
          <w:b w:val="0"/>
          <w:bCs w:val="0"/>
          <w:sz w:val="24"/>
          <w:szCs w:val="24"/>
        </w:rPr>
        <w:t xml:space="preserve">the payments skipped will be cured in equal monthly payments over the remainder of the confirmed plan term.  </w:t>
      </w:r>
    </w:p>
    <w:p w14:paraId="38F6F994" w14:textId="77777777" w:rsidR="002263CB" w:rsidRPr="002263CB" w:rsidRDefault="002263CB" w:rsidP="002263CB">
      <w:pPr>
        <w:pStyle w:val="p"/>
        <w:spacing w:before="0" w:after="0"/>
        <w:ind w:firstLine="720"/>
        <w:rPr>
          <w:rStyle w:val="b"/>
          <w:b w:val="0"/>
          <w:bCs w:val="0"/>
          <w:sz w:val="24"/>
          <w:szCs w:val="24"/>
        </w:rPr>
      </w:pPr>
    </w:p>
    <w:p w14:paraId="386F61EE" w14:textId="10248A3A" w:rsidR="009310D3" w:rsidRPr="002263CB" w:rsidRDefault="009310D3" w:rsidP="002263CB">
      <w:pPr>
        <w:pStyle w:val="p"/>
        <w:spacing w:before="0" w:after="0"/>
        <w:ind w:firstLine="720"/>
        <w:rPr>
          <w:rStyle w:val="b"/>
          <w:b w:val="0"/>
          <w:bCs w:val="0"/>
          <w:sz w:val="24"/>
          <w:szCs w:val="24"/>
        </w:rPr>
      </w:pPr>
      <w:r w:rsidRPr="002263CB">
        <w:rPr>
          <w:rStyle w:val="b"/>
          <w:b w:val="0"/>
          <w:bCs w:val="0"/>
          <w:sz w:val="24"/>
          <w:szCs w:val="24"/>
        </w:rPr>
        <w:t xml:space="preserve">To allow this moratorium of payments, the provisions of Part 8 of the confirmed plan, relating to the </w:t>
      </w:r>
      <w:r w:rsidR="002263CB" w:rsidRPr="002263CB">
        <w:rPr>
          <w:rStyle w:val="b"/>
          <w:b w:val="0"/>
          <w:bCs w:val="0"/>
          <w:sz w:val="24"/>
          <w:szCs w:val="24"/>
        </w:rPr>
        <w:t xml:space="preserve">conduit payment of the Debtor’s mortgage, </w:t>
      </w:r>
      <w:r w:rsidR="006E5BAA">
        <w:rPr>
          <w:rStyle w:val="b"/>
          <w:b w:val="0"/>
          <w:bCs w:val="0"/>
          <w:sz w:val="24"/>
          <w:szCs w:val="24"/>
        </w:rPr>
        <w:t>are</w:t>
      </w:r>
      <w:r w:rsidR="002263CB" w:rsidRPr="002263CB">
        <w:rPr>
          <w:rStyle w:val="b"/>
          <w:b w:val="0"/>
          <w:bCs w:val="0"/>
          <w:sz w:val="24"/>
          <w:szCs w:val="24"/>
        </w:rPr>
        <w:t xml:space="preserve"> modified as follows:  </w:t>
      </w:r>
    </w:p>
    <w:p w14:paraId="6B8065C2" w14:textId="77777777" w:rsidR="002263CB" w:rsidRPr="002263CB" w:rsidRDefault="002263CB" w:rsidP="002263CB">
      <w:pPr>
        <w:pStyle w:val="p"/>
        <w:spacing w:before="0" w:after="0"/>
        <w:ind w:firstLine="720"/>
        <w:rPr>
          <w:rStyle w:val="b"/>
        </w:rPr>
      </w:pPr>
    </w:p>
    <w:p w14:paraId="74CBE11D" w14:textId="77777777" w:rsidR="002263CB" w:rsidRPr="002263CB" w:rsidRDefault="002263CB" w:rsidP="002263CB">
      <w:pPr>
        <w:rPr>
          <w:rFonts w:eastAsia="Calibri"/>
          <w:b/>
        </w:rPr>
      </w:pPr>
      <w:r w:rsidRPr="002263CB">
        <w:rPr>
          <w:rFonts w:eastAsia="Calibri"/>
          <w:b/>
        </w:rPr>
        <w:t>Cure of post-petition mortgage delinquency.</w:t>
      </w:r>
    </w:p>
    <w:p w14:paraId="4C881DE7" w14:textId="77777777" w:rsidR="002263CB" w:rsidRPr="002263CB" w:rsidRDefault="002263CB" w:rsidP="002263CB">
      <w:pPr>
        <w:rPr>
          <w:rFonts w:eastAsia="Calibri"/>
        </w:rPr>
      </w:pPr>
      <w:r w:rsidRPr="002263CB">
        <w:rPr>
          <w:rFonts w:eastAsia="Calibri"/>
        </w:rPr>
        <w:t xml:space="preserve">The debtor’s post-petition mortgage arrearage will be paid in full through disbursements by the trustee. </w:t>
      </w:r>
    </w:p>
    <w:p w14:paraId="1CF0173D" w14:textId="77777777" w:rsidR="002263CB" w:rsidRPr="002263CB" w:rsidRDefault="002263CB" w:rsidP="002263CB">
      <w:pPr>
        <w:rPr>
          <w:rFonts w:eastAsia="Calibri"/>
          <w:sz w:val="16"/>
          <w:szCs w:val="16"/>
        </w:rPr>
      </w:pPr>
    </w:p>
    <w:tbl>
      <w:tblPr>
        <w:tblStyle w:val="TableGrid1"/>
        <w:tblW w:w="0" w:type="auto"/>
        <w:tblInd w:w="85" w:type="dxa"/>
        <w:tblLook w:val="04A0" w:firstRow="1" w:lastRow="0" w:firstColumn="1" w:lastColumn="0" w:noHBand="0" w:noVBand="1"/>
      </w:tblPr>
      <w:tblGrid>
        <w:gridCol w:w="1980"/>
        <w:gridCol w:w="2372"/>
        <w:gridCol w:w="1452"/>
        <w:gridCol w:w="1569"/>
        <w:gridCol w:w="1892"/>
      </w:tblGrid>
      <w:tr w:rsidR="002263CB" w:rsidRPr="002263CB" w14:paraId="21812A25" w14:textId="77777777" w:rsidTr="002263CB">
        <w:tc>
          <w:tcPr>
            <w:tcW w:w="1980" w:type="dxa"/>
            <w:shd w:val="clear" w:color="auto" w:fill="F2F2F2"/>
          </w:tcPr>
          <w:p w14:paraId="41B83D5A" w14:textId="77777777" w:rsidR="002263CB" w:rsidRPr="002263CB" w:rsidRDefault="002263CB" w:rsidP="002263CB">
            <w:pPr>
              <w:spacing w:after="120"/>
              <w:outlineLvl w:val="2"/>
              <w:rPr>
                <w:rFonts w:eastAsia="PMingLiU"/>
                <w:b/>
                <w:color w:val="000000"/>
                <w:sz w:val="16"/>
                <w:szCs w:val="22"/>
              </w:rPr>
            </w:pPr>
            <w:r w:rsidRPr="002263CB">
              <w:rPr>
                <w:rFonts w:eastAsia="PMingLiU"/>
                <w:b/>
                <w:color w:val="000000"/>
                <w:sz w:val="16"/>
                <w:szCs w:val="22"/>
              </w:rPr>
              <w:t>Name of Creditor</w:t>
            </w:r>
          </w:p>
        </w:tc>
        <w:tc>
          <w:tcPr>
            <w:tcW w:w="2372" w:type="dxa"/>
            <w:shd w:val="clear" w:color="auto" w:fill="F2F2F2"/>
          </w:tcPr>
          <w:p w14:paraId="54167664" w14:textId="77777777" w:rsidR="002263CB" w:rsidRPr="002263CB" w:rsidRDefault="002263CB" w:rsidP="002263CB">
            <w:pPr>
              <w:spacing w:after="120"/>
              <w:outlineLvl w:val="2"/>
              <w:rPr>
                <w:rFonts w:eastAsia="PMingLiU"/>
                <w:b/>
                <w:color w:val="000000"/>
                <w:sz w:val="16"/>
                <w:szCs w:val="22"/>
              </w:rPr>
            </w:pPr>
            <w:r w:rsidRPr="002263CB">
              <w:rPr>
                <w:rFonts w:eastAsia="PMingLiU"/>
                <w:b/>
                <w:color w:val="000000"/>
                <w:sz w:val="16"/>
                <w:szCs w:val="22"/>
              </w:rPr>
              <w:t xml:space="preserve">Description of Collateral </w:t>
            </w:r>
          </w:p>
          <w:p w14:paraId="7CC8CC37" w14:textId="77777777" w:rsidR="002263CB" w:rsidRPr="002263CB" w:rsidRDefault="002263CB" w:rsidP="002263CB">
            <w:pPr>
              <w:spacing w:after="120"/>
              <w:outlineLvl w:val="2"/>
              <w:rPr>
                <w:rFonts w:eastAsia="PMingLiU"/>
                <w:b/>
                <w:color w:val="000000"/>
                <w:sz w:val="16"/>
                <w:szCs w:val="22"/>
              </w:rPr>
            </w:pPr>
            <w:r w:rsidRPr="002263CB">
              <w:rPr>
                <w:rFonts w:eastAsia="PMingLiU"/>
                <w:b/>
                <w:color w:val="000000"/>
                <w:sz w:val="16"/>
                <w:szCs w:val="22"/>
              </w:rPr>
              <w:t>(note if principal residence; include county tax map number and complete street address)</w:t>
            </w:r>
          </w:p>
        </w:tc>
        <w:tc>
          <w:tcPr>
            <w:tcW w:w="1452" w:type="dxa"/>
            <w:shd w:val="clear" w:color="auto" w:fill="F2F2F2"/>
          </w:tcPr>
          <w:p w14:paraId="3E4F5DC8" w14:textId="77777777" w:rsidR="002263CB" w:rsidRPr="002263CB" w:rsidRDefault="002263CB" w:rsidP="002263CB">
            <w:pPr>
              <w:spacing w:after="120"/>
              <w:outlineLvl w:val="2"/>
              <w:rPr>
                <w:rFonts w:eastAsia="PMingLiU"/>
                <w:b/>
                <w:color w:val="000000"/>
                <w:sz w:val="16"/>
                <w:szCs w:val="22"/>
              </w:rPr>
            </w:pPr>
            <w:r w:rsidRPr="002263CB">
              <w:rPr>
                <w:rFonts w:eastAsia="PMingLiU"/>
                <w:b/>
                <w:color w:val="000000"/>
                <w:sz w:val="16"/>
                <w:szCs w:val="22"/>
              </w:rPr>
              <w:t>Estimated amount of post-</w:t>
            </w:r>
            <w:proofErr w:type="gramStart"/>
            <w:r w:rsidRPr="002263CB">
              <w:rPr>
                <w:rFonts w:eastAsia="PMingLiU"/>
                <w:b/>
                <w:color w:val="000000"/>
                <w:sz w:val="16"/>
                <w:szCs w:val="22"/>
              </w:rPr>
              <w:t>petition  arrearage</w:t>
            </w:r>
            <w:proofErr w:type="gramEnd"/>
            <w:r w:rsidRPr="002263CB">
              <w:rPr>
                <w:rFonts w:eastAsia="PMingLiU"/>
                <w:b/>
                <w:color w:val="000000"/>
                <w:sz w:val="16"/>
                <w:szCs w:val="22"/>
              </w:rPr>
              <w:t xml:space="preserve"> </w:t>
            </w:r>
          </w:p>
        </w:tc>
        <w:tc>
          <w:tcPr>
            <w:tcW w:w="1569" w:type="dxa"/>
            <w:shd w:val="clear" w:color="auto" w:fill="F2F2F2"/>
          </w:tcPr>
          <w:p w14:paraId="05CD889E" w14:textId="334CD668" w:rsidR="002263CB" w:rsidRPr="002263CB" w:rsidRDefault="002263CB" w:rsidP="002263CB">
            <w:pPr>
              <w:spacing w:after="120"/>
              <w:outlineLvl w:val="2"/>
              <w:rPr>
                <w:rFonts w:eastAsia="PMingLiU"/>
                <w:b/>
                <w:color w:val="000000"/>
                <w:sz w:val="16"/>
                <w:szCs w:val="22"/>
              </w:rPr>
            </w:pPr>
            <w:r w:rsidRPr="002263CB">
              <w:rPr>
                <w:rFonts w:eastAsia="PMingLiU"/>
                <w:b/>
                <w:color w:val="000000"/>
                <w:sz w:val="16"/>
                <w:szCs w:val="22"/>
              </w:rPr>
              <w:t>N</w:t>
            </w:r>
            <w:r w:rsidRPr="002263CB">
              <w:rPr>
                <w:rFonts w:eastAsia="PMingLiU"/>
                <w:sz w:val="16"/>
                <w:szCs w:val="22"/>
              </w:rPr>
              <w:t xml:space="preserve">umber of </w:t>
            </w:r>
            <w:r w:rsidRPr="002263CB">
              <w:rPr>
                <w:rFonts w:eastAsia="PMingLiU"/>
                <w:b/>
                <w:color w:val="000000"/>
                <w:sz w:val="16"/>
                <w:szCs w:val="22"/>
              </w:rPr>
              <w:t>Months being paid as post-petition arrearage</w:t>
            </w:r>
          </w:p>
        </w:tc>
        <w:tc>
          <w:tcPr>
            <w:tcW w:w="1892" w:type="dxa"/>
            <w:shd w:val="clear" w:color="auto" w:fill="F2F2F2"/>
          </w:tcPr>
          <w:p w14:paraId="38FEC966" w14:textId="0B52D3CE" w:rsidR="002263CB" w:rsidRPr="002263CB" w:rsidRDefault="002263CB" w:rsidP="002263CB">
            <w:pPr>
              <w:spacing w:after="120"/>
              <w:outlineLvl w:val="2"/>
              <w:rPr>
                <w:rFonts w:eastAsia="PMingLiU"/>
                <w:b/>
                <w:color w:val="000000"/>
                <w:sz w:val="16"/>
                <w:szCs w:val="22"/>
              </w:rPr>
            </w:pPr>
            <w:r w:rsidRPr="002263CB">
              <w:rPr>
                <w:rFonts w:eastAsia="PMingLiU"/>
                <w:b/>
                <w:color w:val="000000"/>
                <w:sz w:val="16"/>
                <w:szCs w:val="22"/>
              </w:rPr>
              <w:t>Monthly payment on post-petition arrearage</w:t>
            </w:r>
          </w:p>
        </w:tc>
      </w:tr>
      <w:tr w:rsidR="002263CB" w:rsidRPr="002263CB" w14:paraId="3891EE82" w14:textId="77777777" w:rsidTr="00E6062B">
        <w:tc>
          <w:tcPr>
            <w:tcW w:w="1980" w:type="dxa"/>
          </w:tcPr>
          <w:p w14:paraId="733A89FB" w14:textId="77777777" w:rsidR="002263CB" w:rsidRPr="002263CB" w:rsidRDefault="002263CB" w:rsidP="002263CB">
            <w:pPr>
              <w:rPr>
                <w:rFonts w:eastAsia="PMingLiU"/>
                <w:color w:val="000000"/>
                <w:sz w:val="16"/>
                <w:szCs w:val="22"/>
              </w:rPr>
            </w:pPr>
          </w:p>
          <w:p w14:paraId="27CC5965" w14:textId="77777777" w:rsidR="002263CB" w:rsidRPr="002263CB" w:rsidRDefault="002263CB" w:rsidP="002263CB">
            <w:pPr>
              <w:rPr>
                <w:rFonts w:eastAsia="PMingLiU"/>
                <w:color w:val="000000"/>
                <w:sz w:val="16"/>
                <w:szCs w:val="22"/>
              </w:rPr>
            </w:pPr>
          </w:p>
          <w:p w14:paraId="658E513B" w14:textId="77777777" w:rsidR="002263CB" w:rsidRPr="002263CB" w:rsidRDefault="002263CB" w:rsidP="002263CB">
            <w:pPr>
              <w:rPr>
                <w:rFonts w:eastAsia="PMingLiU"/>
                <w:color w:val="000000"/>
                <w:sz w:val="16"/>
                <w:szCs w:val="22"/>
              </w:rPr>
            </w:pPr>
          </w:p>
          <w:p w14:paraId="1FCF2099" w14:textId="77777777" w:rsidR="002263CB" w:rsidRPr="002263CB" w:rsidRDefault="002263CB" w:rsidP="002263CB">
            <w:pPr>
              <w:rPr>
                <w:rFonts w:eastAsia="PMingLiU"/>
                <w:color w:val="000000"/>
                <w:sz w:val="16"/>
                <w:szCs w:val="22"/>
              </w:rPr>
            </w:pPr>
          </w:p>
          <w:p w14:paraId="68225117" w14:textId="77777777" w:rsidR="002263CB" w:rsidRPr="002263CB" w:rsidRDefault="002263CB" w:rsidP="002263CB">
            <w:pPr>
              <w:rPr>
                <w:rFonts w:eastAsia="PMingLiU"/>
                <w:color w:val="000000"/>
                <w:sz w:val="16"/>
                <w:szCs w:val="22"/>
              </w:rPr>
            </w:pPr>
          </w:p>
        </w:tc>
        <w:tc>
          <w:tcPr>
            <w:tcW w:w="2372" w:type="dxa"/>
          </w:tcPr>
          <w:p w14:paraId="078DD273" w14:textId="77777777" w:rsidR="002263CB" w:rsidRPr="002263CB" w:rsidRDefault="002263CB" w:rsidP="002263CB">
            <w:pPr>
              <w:ind w:left="288" w:hanging="288"/>
              <w:rPr>
                <w:rFonts w:eastAsia="PMingLiU"/>
                <w:color w:val="000000"/>
                <w:sz w:val="16"/>
                <w:szCs w:val="22"/>
              </w:rPr>
            </w:pPr>
          </w:p>
        </w:tc>
        <w:tc>
          <w:tcPr>
            <w:tcW w:w="1452" w:type="dxa"/>
          </w:tcPr>
          <w:p w14:paraId="66CF3940" w14:textId="77777777" w:rsidR="002263CB" w:rsidRPr="002263CB" w:rsidRDefault="002263CB" w:rsidP="002263CB">
            <w:pPr>
              <w:ind w:left="288" w:hanging="288"/>
              <w:rPr>
                <w:rFonts w:eastAsia="PMingLiU"/>
                <w:color w:val="000000"/>
                <w:sz w:val="16"/>
                <w:szCs w:val="22"/>
              </w:rPr>
            </w:pPr>
          </w:p>
          <w:p w14:paraId="36D44449" w14:textId="77777777" w:rsidR="002263CB" w:rsidRPr="002263CB" w:rsidRDefault="002263CB" w:rsidP="002263CB">
            <w:pPr>
              <w:ind w:left="288" w:hanging="288"/>
              <w:rPr>
                <w:rFonts w:eastAsia="PMingLiU"/>
                <w:color w:val="000000"/>
                <w:sz w:val="16"/>
                <w:szCs w:val="22"/>
              </w:rPr>
            </w:pPr>
            <w:r w:rsidRPr="002263CB">
              <w:rPr>
                <w:rFonts w:eastAsia="PMingLiU"/>
                <w:color w:val="000000"/>
                <w:sz w:val="16"/>
                <w:szCs w:val="22"/>
              </w:rPr>
              <w:t>$</w:t>
            </w:r>
          </w:p>
          <w:p w14:paraId="084C7DEA" w14:textId="25CA0FCD" w:rsidR="002263CB" w:rsidRPr="002263CB" w:rsidRDefault="002263CB" w:rsidP="002263CB">
            <w:pPr>
              <w:ind w:left="288" w:hanging="288"/>
              <w:rPr>
                <w:rFonts w:eastAsia="PMingLiU"/>
                <w:color w:val="000000"/>
                <w:sz w:val="16"/>
                <w:szCs w:val="22"/>
              </w:rPr>
            </w:pPr>
          </w:p>
        </w:tc>
        <w:tc>
          <w:tcPr>
            <w:tcW w:w="1569" w:type="dxa"/>
          </w:tcPr>
          <w:p w14:paraId="798721DE" w14:textId="77777777" w:rsidR="002263CB" w:rsidRPr="002263CB" w:rsidRDefault="002263CB" w:rsidP="002263CB">
            <w:pPr>
              <w:rPr>
                <w:rFonts w:eastAsia="PMingLiU"/>
                <w:color w:val="000000"/>
                <w:sz w:val="16"/>
                <w:szCs w:val="22"/>
              </w:rPr>
            </w:pPr>
          </w:p>
          <w:p w14:paraId="502B33C3" w14:textId="1887215B" w:rsidR="002263CB" w:rsidRPr="002263CB" w:rsidRDefault="008800AC" w:rsidP="002263CB">
            <w:pPr>
              <w:ind w:left="288" w:hanging="288"/>
              <w:rPr>
                <w:rFonts w:eastAsia="PMingLiU"/>
                <w:color w:val="000000"/>
                <w:sz w:val="16"/>
                <w:szCs w:val="22"/>
              </w:rPr>
            </w:pPr>
            <w:r>
              <w:rPr>
                <w:rFonts w:eastAsia="PMingLiU"/>
                <w:color w:val="000000"/>
                <w:sz w:val="16"/>
                <w:szCs w:val="22"/>
              </w:rPr>
              <w:t>Three (3)</w:t>
            </w:r>
          </w:p>
        </w:tc>
        <w:tc>
          <w:tcPr>
            <w:tcW w:w="1892" w:type="dxa"/>
          </w:tcPr>
          <w:p w14:paraId="246DB242" w14:textId="77777777" w:rsidR="002263CB" w:rsidRPr="002263CB" w:rsidRDefault="002263CB" w:rsidP="002263CB">
            <w:pPr>
              <w:ind w:left="288" w:hanging="288"/>
              <w:rPr>
                <w:rFonts w:eastAsia="PMingLiU"/>
                <w:color w:val="000000"/>
                <w:sz w:val="16"/>
                <w:szCs w:val="22"/>
              </w:rPr>
            </w:pPr>
          </w:p>
          <w:p w14:paraId="1F5C4F77" w14:textId="77777777" w:rsidR="002263CB" w:rsidRPr="002263CB" w:rsidRDefault="002263CB" w:rsidP="002263CB">
            <w:pPr>
              <w:ind w:left="288" w:hanging="288"/>
              <w:rPr>
                <w:rFonts w:eastAsia="PMingLiU"/>
                <w:color w:val="000000"/>
                <w:sz w:val="16"/>
                <w:szCs w:val="22"/>
              </w:rPr>
            </w:pPr>
            <w:r w:rsidRPr="002263CB">
              <w:rPr>
                <w:rFonts w:eastAsia="PMingLiU"/>
                <w:color w:val="000000"/>
                <w:sz w:val="16"/>
                <w:szCs w:val="22"/>
              </w:rPr>
              <w:t>$</w:t>
            </w:r>
          </w:p>
          <w:p w14:paraId="336158A1" w14:textId="77777777" w:rsidR="002263CB" w:rsidRPr="002263CB" w:rsidRDefault="002263CB" w:rsidP="002263CB">
            <w:pPr>
              <w:ind w:left="288" w:hanging="288"/>
              <w:rPr>
                <w:rFonts w:eastAsia="PMingLiU"/>
                <w:color w:val="000000"/>
                <w:sz w:val="16"/>
                <w:szCs w:val="22"/>
              </w:rPr>
            </w:pPr>
            <w:r w:rsidRPr="002263CB">
              <w:rPr>
                <w:rFonts w:eastAsia="PMingLiU"/>
                <w:color w:val="000000"/>
                <w:sz w:val="16"/>
                <w:szCs w:val="22"/>
              </w:rPr>
              <w:t>Or more</w:t>
            </w:r>
          </w:p>
        </w:tc>
      </w:tr>
    </w:tbl>
    <w:p w14:paraId="3BC641AC" w14:textId="77777777" w:rsidR="002263CB" w:rsidRPr="002263CB" w:rsidRDefault="002263CB" w:rsidP="002263CB">
      <w:pPr>
        <w:rPr>
          <w:rFonts w:eastAsia="Calibri"/>
          <w:sz w:val="16"/>
          <w:szCs w:val="22"/>
        </w:rPr>
      </w:pPr>
      <w:r w:rsidRPr="002263CB">
        <w:rPr>
          <w:rFonts w:eastAsia="Calibri"/>
          <w:b/>
          <w:sz w:val="22"/>
          <w:szCs w:val="16"/>
        </w:rPr>
        <w:t>*</w:t>
      </w:r>
      <w:r w:rsidRPr="002263CB">
        <w:rPr>
          <w:rFonts w:eastAsia="Calibri"/>
          <w:sz w:val="16"/>
          <w:szCs w:val="22"/>
        </w:rPr>
        <w:t xml:space="preserve"> Unless otherwise ordered by the court, the arrearage will be calculated from the months listed above, with payment amounts reflected in the Official Form 410A Mortgage Proof of Claim Attachment and any Notice of Mortgage Payment Change.</w:t>
      </w:r>
    </w:p>
    <w:p w14:paraId="234BB5D3" w14:textId="77777777" w:rsidR="00DD3078" w:rsidRDefault="00DD3078">
      <w:pPr>
        <w:spacing w:after="160" w:line="259" w:lineRule="auto"/>
        <w:rPr>
          <w:color w:val="000000"/>
        </w:rPr>
      </w:pPr>
      <w:r>
        <w:br w:type="page"/>
      </w:r>
    </w:p>
    <w:p w14:paraId="07398D23" w14:textId="2A8B37D8" w:rsidR="00A9224C" w:rsidRDefault="00A9224C" w:rsidP="00A9224C">
      <w:pPr>
        <w:pStyle w:val="p"/>
        <w:rPr>
          <w:sz w:val="24"/>
          <w:szCs w:val="24"/>
        </w:rPr>
      </w:pPr>
      <w:r w:rsidRPr="00A9224C">
        <w:rPr>
          <w:sz w:val="24"/>
          <w:szCs w:val="24"/>
        </w:rPr>
        <w:lastRenderedPageBreak/>
        <w:t>Wherefore, the debtor prays that this court issue its order granting a moratorium in payments to the Chapter 13 trustee for THREE MONTHS, after which the debtor shall resume payments to the trustee.</w:t>
      </w:r>
    </w:p>
    <w:p w14:paraId="39EA2B4B" w14:textId="77777777" w:rsidR="00DD3078" w:rsidRPr="00A9224C" w:rsidRDefault="00DD3078" w:rsidP="00A9224C">
      <w:pPr>
        <w:pStyle w:val="p"/>
        <w:rPr>
          <w:sz w:val="24"/>
          <w:szCs w:val="24"/>
        </w:rPr>
      </w:pPr>
    </w:p>
    <w:p w14:paraId="4EE470ED" w14:textId="0D9216BE" w:rsidR="00E87433" w:rsidRPr="00A9224C" w:rsidRDefault="00A9224C" w:rsidP="00A9224C">
      <w:pPr>
        <w:pStyle w:val="p"/>
        <w:spacing w:before="0" w:after="0"/>
        <w:rPr>
          <w:sz w:val="24"/>
          <w:szCs w:val="24"/>
        </w:rPr>
      </w:pPr>
      <w:r w:rsidRPr="00A9224C">
        <w:rPr>
          <w:sz w:val="24"/>
          <w:szCs w:val="24"/>
        </w:rPr>
        <w:t xml:space="preserve">Respectfully submitted, </w:t>
      </w:r>
      <w:r w:rsidR="00E87433" w:rsidRPr="00A9224C">
        <w:rPr>
          <w:sz w:val="24"/>
          <w:szCs w:val="24"/>
        </w:rPr>
        <w:br/>
      </w:r>
    </w:p>
    <w:p w14:paraId="2CCD064C" w14:textId="77777777" w:rsidR="00E87433" w:rsidRPr="00A9224C" w:rsidRDefault="00E87433" w:rsidP="00A9224C">
      <w:pPr>
        <w:pStyle w:val="p"/>
        <w:spacing w:before="0" w:after="0"/>
        <w:rPr>
          <w:sz w:val="24"/>
          <w:szCs w:val="24"/>
        </w:rPr>
      </w:pPr>
      <w:r w:rsidRPr="00A9224C">
        <w:rPr>
          <w:sz w:val="24"/>
          <w:szCs w:val="24"/>
        </w:rPr>
        <w:t>Date:________________________                       ______________________________</w:t>
      </w:r>
      <w:r w:rsidRPr="00A9224C">
        <w:rPr>
          <w:sz w:val="24"/>
          <w:szCs w:val="24"/>
        </w:rPr>
        <w:br/>
        <w:t>                                                                                Signature of Attorney/</w:t>
      </w:r>
      <w:r w:rsidRPr="00A9224C">
        <w:rPr>
          <w:rStyle w:val="i"/>
          <w:sz w:val="24"/>
          <w:szCs w:val="24"/>
        </w:rPr>
        <w:t>Pro Se</w:t>
      </w:r>
      <w:r w:rsidRPr="00A9224C">
        <w:rPr>
          <w:sz w:val="24"/>
          <w:szCs w:val="24"/>
        </w:rPr>
        <w:t xml:space="preserve"> Debtor</w:t>
      </w:r>
      <w:r w:rsidR="0013060F" w:rsidRPr="00A9224C">
        <w:rPr>
          <w:sz w:val="24"/>
          <w:szCs w:val="24"/>
        </w:rPr>
        <w:t>(s)</w:t>
      </w:r>
    </w:p>
    <w:p w14:paraId="50774F0D" w14:textId="77777777" w:rsidR="00E87433" w:rsidRPr="00A9224C" w:rsidRDefault="00E87433" w:rsidP="00A9224C">
      <w:pPr>
        <w:pStyle w:val="p"/>
        <w:spacing w:before="0" w:after="0"/>
        <w:rPr>
          <w:sz w:val="24"/>
          <w:szCs w:val="24"/>
        </w:rPr>
      </w:pPr>
      <w:r w:rsidRPr="00A9224C">
        <w:rPr>
          <w:sz w:val="24"/>
          <w:szCs w:val="24"/>
        </w:rPr>
        <w:t>                                                                                ______________________________</w:t>
      </w:r>
      <w:r w:rsidRPr="00A9224C">
        <w:rPr>
          <w:sz w:val="24"/>
          <w:szCs w:val="24"/>
        </w:rPr>
        <w:br/>
        <w:t>                                                                                Typed Printed Name</w:t>
      </w:r>
    </w:p>
    <w:p w14:paraId="0C207D78" w14:textId="77777777" w:rsidR="00E87433" w:rsidRPr="00A9224C" w:rsidRDefault="00E87433" w:rsidP="00A9224C">
      <w:pPr>
        <w:pStyle w:val="p"/>
        <w:spacing w:before="0" w:after="0"/>
        <w:rPr>
          <w:sz w:val="24"/>
          <w:szCs w:val="24"/>
        </w:rPr>
      </w:pPr>
      <w:r w:rsidRPr="00A9224C">
        <w:rPr>
          <w:sz w:val="24"/>
          <w:szCs w:val="24"/>
        </w:rPr>
        <w:t>                                                                                ______________________________</w:t>
      </w:r>
      <w:r w:rsidRPr="00A9224C">
        <w:rPr>
          <w:sz w:val="24"/>
          <w:szCs w:val="24"/>
        </w:rPr>
        <w:br/>
        <w:t>                                                                                Address/Telephone/Facsimile/E-mail</w:t>
      </w:r>
    </w:p>
    <w:p w14:paraId="557A0C9B" w14:textId="3E2E29C3" w:rsidR="009F7B8E" w:rsidRDefault="00E87433" w:rsidP="00A9224C">
      <w:pPr>
        <w:pStyle w:val="p"/>
        <w:spacing w:before="0" w:after="0"/>
        <w:rPr>
          <w:sz w:val="24"/>
          <w:szCs w:val="24"/>
        </w:rPr>
      </w:pPr>
      <w:r w:rsidRPr="00A9224C">
        <w:rPr>
          <w:sz w:val="24"/>
          <w:szCs w:val="24"/>
        </w:rPr>
        <w:t>                                                                                ______________________________</w:t>
      </w:r>
      <w:r w:rsidRPr="00A9224C">
        <w:rPr>
          <w:sz w:val="24"/>
          <w:szCs w:val="24"/>
        </w:rPr>
        <w:br/>
        <w:t>                                                                                District Court ID Number</w:t>
      </w:r>
    </w:p>
    <w:p w14:paraId="0C04E985" w14:textId="337F5854" w:rsidR="00A9224C" w:rsidRDefault="00A9224C" w:rsidP="00A9224C">
      <w:pPr>
        <w:pStyle w:val="p"/>
        <w:spacing w:before="0" w:after="0"/>
        <w:rPr>
          <w:sz w:val="24"/>
          <w:szCs w:val="24"/>
        </w:rPr>
      </w:pPr>
    </w:p>
    <w:p w14:paraId="376C4D28" w14:textId="50D8CBAD" w:rsidR="00A9224C" w:rsidRDefault="00A9224C" w:rsidP="00A9224C">
      <w:pPr>
        <w:pStyle w:val="p"/>
        <w:spacing w:before="0" w:after="0"/>
        <w:rPr>
          <w:sz w:val="24"/>
          <w:szCs w:val="24"/>
        </w:rPr>
      </w:pPr>
    </w:p>
    <w:p w14:paraId="1AD1D27E" w14:textId="77777777" w:rsidR="00A9224C" w:rsidRPr="00D55481" w:rsidRDefault="00A9224C" w:rsidP="006E5BAA">
      <w:pPr>
        <w:pStyle w:val="p"/>
        <w:jc w:val="center"/>
        <w:rPr>
          <w:sz w:val="22"/>
          <w:szCs w:val="22"/>
        </w:rPr>
      </w:pPr>
      <w:r w:rsidRPr="00D55481">
        <w:rPr>
          <w:sz w:val="22"/>
          <w:szCs w:val="22"/>
        </w:rPr>
        <w:t>CERTIFICATE OF SERVICE</w:t>
      </w:r>
    </w:p>
    <w:p w14:paraId="698D3C91" w14:textId="5EEB38FD" w:rsidR="00A9224C" w:rsidRPr="00D55481" w:rsidRDefault="00A9224C" w:rsidP="00A9224C">
      <w:pPr>
        <w:pStyle w:val="p"/>
        <w:rPr>
          <w:sz w:val="22"/>
          <w:szCs w:val="22"/>
        </w:rPr>
      </w:pPr>
      <w:r w:rsidRPr="00D55481">
        <w:rPr>
          <w:sz w:val="22"/>
          <w:szCs w:val="22"/>
        </w:rPr>
        <w:t>I hereby certify that a copy of the attached Notice of Motion and Opportunity for Hearing and  Motion to Modify Plan for Moratorium (Conduit Plan) was duly served upon the parties below named, either by depositing said papers in the United States Mail, on this date, with first class postage duly affixed and a return address clearly indicated on said envelope to the address below indicated or electronically through CM/ECF.</w:t>
      </w:r>
    </w:p>
    <w:p w14:paraId="0525939B" w14:textId="763F221E" w:rsidR="00A9224C" w:rsidRPr="00D55481" w:rsidRDefault="00A9224C" w:rsidP="00A9224C">
      <w:pPr>
        <w:pStyle w:val="p"/>
        <w:rPr>
          <w:sz w:val="22"/>
          <w:szCs w:val="22"/>
        </w:rPr>
      </w:pPr>
      <w:r w:rsidRPr="00D55481">
        <w:rPr>
          <w:sz w:val="22"/>
          <w:szCs w:val="22"/>
        </w:rPr>
        <w:t>VIA US MAIL:  See attached Court mailing matrix</w:t>
      </w:r>
    </w:p>
    <w:p w14:paraId="0D9C645F" w14:textId="1347E66B" w:rsidR="00A9224C" w:rsidRPr="00D55481" w:rsidRDefault="00A9224C" w:rsidP="00A9224C">
      <w:pPr>
        <w:pStyle w:val="p"/>
        <w:rPr>
          <w:sz w:val="22"/>
          <w:szCs w:val="22"/>
        </w:rPr>
      </w:pPr>
      <w:r w:rsidRPr="00D55481">
        <w:rPr>
          <w:sz w:val="22"/>
          <w:szCs w:val="22"/>
        </w:rPr>
        <w:t>ELECTRONICALLY:</w:t>
      </w:r>
    </w:p>
    <w:p w14:paraId="5B61628C" w14:textId="285F1A40" w:rsidR="00A9224C" w:rsidRPr="00FF33BB" w:rsidRDefault="00FF33BB" w:rsidP="00A9224C">
      <w:pPr>
        <w:pStyle w:val="p"/>
        <w:spacing w:before="0" w:after="0"/>
        <w:rPr>
          <w:sz w:val="22"/>
          <w:szCs w:val="22"/>
          <w:highlight w:val="yellow"/>
        </w:rPr>
      </w:pPr>
      <w:r w:rsidRPr="00FF33BB">
        <w:rPr>
          <w:sz w:val="22"/>
          <w:szCs w:val="22"/>
          <w:highlight w:val="yellow"/>
        </w:rPr>
        <w:t xml:space="preserve">INSERT CHAPTER </w:t>
      </w:r>
      <w:r w:rsidR="00317746">
        <w:rPr>
          <w:sz w:val="22"/>
          <w:szCs w:val="22"/>
          <w:highlight w:val="yellow"/>
        </w:rPr>
        <w:t>13</w:t>
      </w:r>
      <w:r w:rsidRPr="00FF33BB">
        <w:rPr>
          <w:sz w:val="22"/>
          <w:szCs w:val="22"/>
          <w:highlight w:val="yellow"/>
        </w:rPr>
        <w:t xml:space="preserve"> TRUSTEE </w:t>
      </w:r>
    </w:p>
    <w:p w14:paraId="248FC065" w14:textId="49ABE6F4" w:rsidR="00FF33BB" w:rsidRPr="00D55481" w:rsidRDefault="00FF33BB" w:rsidP="00A9224C">
      <w:pPr>
        <w:pStyle w:val="p"/>
        <w:spacing w:before="0" w:after="0"/>
        <w:rPr>
          <w:sz w:val="22"/>
          <w:szCs w:val="22"/>
        </w:rPr>
      </w:pPr>
      <w:r w:rsidRPr="00FF33BB">
        <w:rPr>
          <w:sz w:val="22"/>
          <w:szCs w:val="22"/>
          <w:highlight w:val="yellow"/>
        </w:rPr>
        <w:t>CONTACT INFORMATION</w:t>
      </w:r>
    </w:p>
    <w:p w14:paraId="7D0A6815" w14:textId="77777777" w:rsidR="00A9224C" w:rsidRPr="00D55481" w:rsidRDefault="00A9224C" w:rsidP="00A9224C">
      <w:pPr>
        <w:pStyle w:val="p"/>
        <w:spacing w:before="0" w:after="0"/>
        <w:rPr>
          <w:sz w:val="22"/>
          <w:szCs w:val="22"/>
        </w:rPr>
      </w:pPr>
    </w:p>
    <w:p w14:paraId="420E6BA0" w14:textId="522C000A" w:rsidR="00A9224C" w:rsidRPr="00D55481" w:rsidRDefault="00A9224C" w:rsidP="00A9224C">
      <w:pPr>
        <w:pStyle w:val="p"/>
        <w:spacing w:before="0" w:after="0"/>
        <w:rPr>
          <w:sz w:val="22"/>
          <w:szCs w:val="22"/>
        </w:rPr>
      </w:pPr>
      <w:r w:rsidRPr="00D55481">
        <w:rPr>
          <w:sz w:val="22"/>
          <w:szCs w:val="22"/>
        </w:rPr>
        <w:t>US Trustee Region 4</w:t>
      </w:r>
    </w:p>
    <w:p w14:paraId="3E43C001" w14:textId="77777777" w:rsidR="00A9224C" w:rsidRPr="00D55481" w:rsidRDefault="00A9224C" w:rsidP="00A9224C">
      <w:pPr>
        <w:pStyle w:val="p"/>
        <w:spacing w:before="0" w:after="0"/>
        <w:rPr>
          <w:sz w:val="22"/>
          <w:szCs w:val="22"/>
        </w:rPr>
      </w:pPr>
      <w:r w:rsidRPr="00D55481">
        <w:rPr>
          <w:sz w:val="22"/>
          <w:szCs w:val="22"/>
        </w:rPr>
        <w:t>1835 Assembly Street #953</w:t>
      </w:r>
    </w:p>
    <w:p w14:paraId="280A8504" w14:textId="45D5AF75" w:rsidR="00A9224C" w:rsidRPr="00D55481" w:rsidRDefault="00A9224C" w:rsidP="00A9224C">
      <w:pPr>
        <w:pStyle w:val="p"/>
        <w:spacing w:before="0" w:after="0"/>
        <w:rPr>
          <w:sz w:val="22"/>
          <w:szCs w:val="22"/>
        </w:rPr>
      </w:pPr>
      <w:r w:rsidRPr="00D55481">
        <w:rPr>
          <w:sz w:val="22"/>
          <w:szCs w:val="22"/>
        </w:rPr>
        <w:t>Columbia, SC29201-2448</w:t>
      </w:r>
    </w:p>
    <w:p w14:paraId="31B902C2" w14:textId="21AB8B7E" w:rsidR="006E5BAA" w:rsidRPr="00D55481" w:rsidRDefault="006E5BAA" w:rsidP="00A9224C">
      <w:pPr>
        <w:pStyle w:val="p"/>
        <w:spacing w:before="0" w:after="0"/>
        <w:rPr>
          <w:sz w:val="22"/>
          <w:szCs w:val="22"/>
        </w:rPr>
      </w:pPr>
    </w:p>
    <w:p w14:paraId="5C819A97" w14:textId="24AD8CD5" w:rsidR="006E5BAA" w:rsidRPr="00D55481" w:rsidRDefault="006E5BAA" w:rsidP="00A9224C">
      <w:pPr>
        <w:pStyle w:val="p"/>
        <w:spacing w:before="0" w:after="0"/>
        <w:rPr>
          <w:sz w:val="22"/>
          <w:szCs w:val="22"/>
        </w:rPr>
      </w:pPr>
      <w:r w:rsidRPr="00D55481">
        <w:rPr>
          <w:sz w:val="22"/>
          <w:szCs w:val="22"/>
        </w:rPr>
        <w:t xml:space="preserve">I so certify:  </w:t>
      </w:r>
    </w:p>
    <w:p w14:paraId="31008BCA" w14:textId="7CFF9800" w:rsidR="006E5BAA" w:rsidRPr="00D55481" w:rsidRDefault="006E5BAA" w:rsidP="00A9224C">
      <w:pPr>
        <w:pStyle w:val="p"/>
        <w:spacing w:before="0" w:after="0"/>
        <w:rPr>
          <w:sz w:val="22"/>
          <w:szCs w:val="22"/>
        </w:rPr>
      </w:pPr>
    </w:p>
    <w:p w14:paraId="74772D1C" w14:textId="0CEBAF32" w:rsidR="006E5BAA" w:rsidRPr="00D55481" w:rsidRDefault="006E5BAA" w:rsidP="00A9224C">
      <w:pPr>
        <w:pStyle w:val="p"/>
        <w:spacing w:before="0" w:after="0"/>
        <w:rPr>
          <w:sz w:val="22"/>
          <w:szCs w:val="22"/>
        </w:rPr>
      </w:pPr>
      <w:r w:rsidRPr="00D55481">
        <w:rPr>
          <w:sz w:val="22"/>
          <w:szCs w:val="22"/>
        </w:rPr>
        <w:t>______________________</w:t>
      </w:r>
    </w:p>
    <w:p w14:paraId="48ACD5A6" w14:textId="4DB9E956" w:rsidR="006E5BAA" w:rsidRPr="00D55481" w:rsidRDefault="006E5BAA" w:rsidP="00A9224C">
      <w:pPr>
        <w:pStyle w:val="p"/>
        <w:spacing w:before="0" w:after="0"/>
        <w:rPr>
          <w:sz w:val="22"/>
          <w:szCs w:val="22"/>
        </w:rPr>
      </w:pPr>
      <w:r w:rsidRPr="00D55481">
        <w:rPr>
          <w:sz w:val="22"/>
          <w:szCs w:val="22"/>
        </w:rPr>
        <w:t>Signature</w:t>
      </w:r>
    </w:p>
    <w:p w14:paraId="19022F83" w14:textId="77777777" w:rsidR="006E5BAA" w:rsidRPr="00D55481" w:rsidRDefault="006E5BAA" w:rsidP="006E5BAA">
      <w:pPr>
        <w:pStyle w:val="p"/>
        <w:spacing w:before="0" w:after="0"/>
        <w:rPr>
          <w:sz w:val="22"/>
          <w:szCs w:val="22"/>
        </w:rPr>
      </w:pPr>
      <w:r w:rsidRPr="00D55481">
        <w:rPr>
          <w:sz w:val="22"/>
          <w:szCs w:val="22"/>
        </w:rPr>
        <w:t>______________________</w:t>
      </w:r>
    </w:p>
    <w:p w14:paraId="0E72DEF5" w14:textId="12BAA9DA" w:rsidR="006E5BAA" w:rsidRPr="00D55481" w:rsidRDefault="006E5BAA" w:rsidP="006E5BAA">
      <w:pPr>
        <w:pStyle w:val="p"/>
        <w:spacing w:before="0" w:after="0"/>
        <w:rPr>
          <w:sz w:val="22"/>
          <w:szCs w:val="22"/>
        </w:rPr>
      </w:pPr>
      <w:r w:rsidRPr="00D55481">
        <w:rPr>
          <w:sz w:val="22"/>
          <w:szCs w:val="22"/>
        </w:rPr>
        <w:t>Typed Printed Name and Pos</w:t>
      </w:r>
      <w:r w:rsidR="007D46A0" w:rsidRPr="00D55481">
        <w:rPr>
          <w:sz w:val="22"/>
          <w:szCs w:val="22"/>
        </w:rPr>
        <w:t>i</w:t>
      </w:r>
      <w:r w:rsidRPr="00D55481">
        <w:rPr>
          <w:sz w:val="22"/>
          <w:szCs w:val="22"/>
        </w:rPr>
        <w:t>tion, if not attorney</w:t>
      </w:r>
    </w:p>
    <w:p w14:paraId="5F3E9383" w14:textId="0B7CA5BC" w:rsidR="006E5BAA" w:rsidRPr="00D55481" w:rsidRDefault="006E5BAA" w:rsidP="00A9224C">
      <w:pPr>
        <w:pStyle w:val="p"/>
        <w:spacing w:before="0" w:after="0"/>
        <w:rPr>
          <w:sz w:val="22"/>
          <w:szCs w:val="22"/>
        </w:rPr>
      </w:pPr>
      <w:r w:rsidRPr="00D55481">
        <w:rPr>
          <w:sz w:val="22"/>
          <w:szCs w:val="22"/>
        </w:rPr>
        <w:t>______________________________</w:t>
      </w:r>
      <w:r w:rsidRPr="00D55481">
        <w:rPr>
          <w:sz w:val="22"/>
          <w:szCs w:val="22"/>
        </w:rPr>
        <w:br/>
        <w:t>Address/Telephone/Facsimile/E-mail</w:t>
      </w:r>
    </w:p>
    <w:sectPr w:rsidR="006E5BAA" w:rsidRPr="00D55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433"/>
    <w:rsid w:val="0013060F"/>
    <w:rsid w:val="00146384"/>
    <w:rsid w:val="002263CB"/>
    <w:rsid w:val="002837CB"/>
    <w:rsid w:val="00317746"/>
    <w:rsid w:val="00325FCE"/>
    <w:rsid w:val="003D7934"/>
    <w:rsid w:val="00564EC5"/>
    <w:rsid w:val="006E5BAA"/>
    <w:rsid w:val="007D46A0"/>
    <w:rsid w:val="0081340B"/>
    <w:rsid w:val="008423A5"/>
    <w:rsid w:val="008531EF"/>
    <w:rsid w:val="008800AC"/>
    <w:rsid w:val="00885228"/>
    <w:rsid w:val="008949EE"/>
    <w:rsid w:val="008B57D7"/>
    <w:rsid w:val="009310D3"/>
    <w:rsid w:val="009F7B8E"/>
    <w:rsid w:val="00A9224C"/>
    <w:rsid w:val="00AC541A"/>
    <w:rsid w:val="00B55E9E"/>
    <w:rsid w:val="00D3219B"/>
    <w:rsid w:val="00D55481"/>
    <w:rsid w:val="00DB000F"/>
    <w:rsid w:val="00DD3078"/>
    <w:rsid w:val="00DF3EC4"/>
    <w:rsid w:val="00E87433"/>
    <w:rsid w:val="00EE6027"/>
    <w:rsid w:val="00F14284"/>
    <w:rsid w:val="00F31749"/>
    <w:rsid w:val="00FC6535"/>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73BB"/>
  <w15:chartTrackingRefBased/>
  <w15:docId w15:val="{CAE6DC73-BBB2-48F4-9DD9-79BFFBA4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74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E87433"/>
    <w:pPr>
      <w:spacing w:before="224" w:after="224" w:line="240" w:lineRule="auto"/>
    </w:pPr>
    <w:rPr>
      <w:rFonts w:ascii="Times New Roman" w:eastAsia="Times New Roman" w:hAnsi="Times New Roman" w:cs="Times New Roman"/>
      <w:color w:val="000000"/>
      <w:sz w:val="20"/>
      <w:szCs w:val="20"/>
    </w:rPr>
  </w:style>
  <w:style w:type="character" w:customStyle="1" w:styleId="b">
    <w:name w:val="b"/>
    <w:rsid w:val="00E87433"/>
    <w:rPr>
      <w:b/>
      <w:bCs/>
      <w:color w:val="000000"/>
      <w:sz w:val="20"/>
      <w:szCs w:val="20"/>
    </w:rPr>
  </w:style>
  <w:style w:type="paragraph" w:customStyle="1" w:styleId="p1">
    <w:name w:val="p_1"/>
    <w:rsid w:val="00E87433"/>
    <w:pPr>
      <w:spacing w:before="224" w:after="224" w:line="240" w:lineRule="auto"/>
      <w:jc w:val="center"/>
    </w:pPr>
    <w:rPr>
      <w:rFonts w:ascii="Times New Roman" w:eastAsia="Times New Roman" w:hAnsi="Times New Roman" w:cs="Times New Roman"/>
      <w:color w:val="000000"/>
      <w:sz w:val="20"/>
      <w:szCs w:val="20"/>
    </w:rPr>
  </w:style>
  <w:style w:type="character" w:customStyle="1" w:styleId="i">
    <w:name w:val="i"/>
    <w:rsid w:val="00E87433"/>
    <w:rPr>
      <w:i/>
      <w:iCs/>
      <w:color w:val="000000"/>
      <w:sz w:val="20"/>
      <w:szCs w:val="20"/>
    </w:rPr>
  </w:style>
  <w:style w:type="paragraph" w:styleId="BalloonText">
    <w:name w:val="Balloon Text"/>
    <w:basedOn w:val="Normal"/>
    <w:link w:val="BalloonTextChar"/>
    <w:uiPriority w:val="99"/>
    <w:semiHidden/>
    <w:unhideWhenUsed/>
    <w:rsid w:val="00885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228"/>
    <w:rPr>
      <w:rFonts w:ascii="Segoe UI" w:eastAsia="Times New Roman" w:hAnsi="Segoe UI" w:cs="Segoe UI"/>
      <w:sz w:val="18"/>
      <w:szCs w:val="18"/>
    </w:rPr>
  </w:style>
  <w:style w:type="table" w:customStyle="1" w:styleId="TableGrid1">
    <w:name w:val="Table Grid1"/>
    <w:basedOn w:val="TableNormal"/>
    <w:next w:val="TableGrid"/>
    <w:uiPriority w:val="39"/>
    <w:rsid w:val="002263C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styleId="TableGrid">
    <w:name w:val="Table Grid"/>
    <w:basedOn w:val="TableNormal"/>
    <w:uiPriority w:val="39"/>
    <w:rsid w:val="00226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E5B01-3B2E-4CA8-BCED-0F4E7649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Bankruptcy Court, District of South Carolina</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Huppertz</dc:creator>
  <cp:keywords/>
  <dc:description/>
  <cp:lastModifiedBy>Beth Burris</cp:lastModifiedBy>
  <cp:revision>2</cp:revision>
  <cp:lastPrinted>2018-09-17T19:10:00Z</cp:lastPrinted>
  <dcterms:created xsi:type="dcterms:W3CDTF">2020-04-02T16:20:00Z</dcterms:created>
  <dcterms:modified xsi:type="dcterms:W3CDTF">2020-04-02T16:20:00Z</dcterms:modified>
</cp:coreProperties>
</file>