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58A" w:rsidRDefault="00EE058A" w:rsidP="00EE058A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UNITED STATES BANKRUPTCY COURT</w:t>
      </w:r>
    </w:p>
    <w:p w:rsidR="007D523A" w:rsidRPr="009B7CF5" w:rsidRDefault="007D523A" w:rsidP="00EE058A">
      <w:pPr>
        <w:pStyle w:val="ListParagraph"/>
        <w:ind w:left="0"/>
        <w:jc w:val="center"/>
        <w:rPr>
          <w:b/>
          <w:sz w:val="22"/>
          <w:szCs w:val="22"/>
        </w:rPr>
      </w:pPr>
      <w:bookmarkStart w:id="0" w:name="_GoBack"/>
      <w:bookmarkEnd w:id="0"/>
    </w:p>
    <w:p w:rsidR="00EE058A" w:rsidRPr="009B7CF5" w:rsidRDefault="00EE058A" w:rsidP="00EE058A">
      <w:pPr>
        <w:pStyle w:val="ListParagraph"/>
        <w:ind w:left="0"/>
        <w:jc w:val="center"/>
        <w:rPr>
          <w:b/>
          <w:sz w:val="22"/>
          <w:szCs w:val="22"/>
        </w:rPr>
      </w:pPr>
      <w:r w:rsidRPr="009B7CF5">
        <w:rPr>
          <w:b/>
          <w:sz w:val="22"/>
          <w:szCs w:val="22"/>
        </w:rPr>
        <w:t>FOR THE DISTRICT OF SOUTH CAROLINA</w:t>
      </w:r>
    </w:p>
    <w:p w:rsidR="00EE058A" w:rsidRPr="009B7CF5" w:rsidRDefault="00EE058A" w:rsidP="00EE058A">
      <w:pPr>
        <w:pStyle w:val="ListParagraph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E058A" w:rsidRPr="009B7CF5" w:rsidTr="007134E9">
        <w:tc>
          <w:tcPr>
            <w:tcW w:w="4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IN RE: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[Debtor Name],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Debtor(s).</w:t>
            </w:r>
          </w:p>
        </w:tc>
        <w:tc>
          <w:tcPr>
            <w:tcW w:w="44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C/A No. __________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  <w:r w:rsidRPr="009B7CF5">
              <w:rPr>
                <w:sz w:val="22"/>
                <w:szCs w:val="22"/>
              </w:rPr>
              <w:t>Chapter ___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sz w:val="22"/>
                <w:szCs w:val="22"/>
              </w:rPr>
            </w:pP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 xml:space="preserve">MORTGAGE LOAN 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9B7CF5">
              <w:rPr>
                <w:b/>
                <w:sz w:val="22"/>
                <w:szCs w:val="22"/>
              </w:rPr>
              <w:t>MODIFICATION/LOSS MITIGATION REPORT</w:t>
            </w:r>
          </w:p>
          <w:p w:rsidR="00EE058A" w:rsidRPr="009B7CF5" w:rsidRDefault="00EE058A" w:rsidP="007134E9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</w:p>
        </w:tc>
      </w:tr>
    </w:tbl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Following efforts to negotiate loss mitigation/mortgage modification of the below described loan, the parties report that loss mitigation/mortgage modification was denied or has failed for the following reasons:</w:t>
      </w:r>
      <w:r w:rsidRPr="009B7CF5">
        <w:rPr>
          <w:sz w:val="22"/>
          <w:szCs w:val="22"/>
          <w:vertAlign w:val="superscript"/>
        </w:rPr>
        <w:footnoteReference w:id="1"/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 xml:space="preserve">Name of Mortgage </w:t>
      </w:r>
      <w:proofErr w:type="gramStart"/>
      <w:r w:rsidRPr="009B7CF5">
        <w:rPr>
          <w:sz w:val="22"/>
          <w:szCs w:val="22"/>
        </w:rPr>
        <w:t>Creditor:_</w:t>
      </w:r>
      <w:proofErr w:type="gramEnd"/>
      <w:r w:rsidRPr="009B7CF5">
        <w:rPr>
          <w:sz w:val="22"/>
          <w:szCs w:val="22"/>
        </w:rPr>
        <w:t>_____________________________________________________</w:t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Property Address: ______________________________________________________________</w:t>
      </w: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</w:p>
    <w:p w:rsidR="00EE058A" w:rsidRPr="009B7CF5" w:rsidRDefault="00EE058A" w:rsidP="00EE058A">
      <w:pPr>
        <w:pStyle w:val="ListParagraph"/>
        <w:ind w:left="0"/>
        <w:rPr>
          <w:sz w:val="22"/>
          <w:szCs w:val="22"/>
        </w:rPr>
      </w:pPr>
      <w:r w:rsidRPr="009B7CF5">
        <w:rPr>
          <w:sz w:val="22"/>
          <w:szCs w:val="22"/>
        </w:rPr>
        <w:t>Dated:</w:t>
      </w: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</w:r>
      <w:r w:rsidRPr="009B7CF5">
        <w:rPr>
          <w:sz w:val="22"/>
          <w:szCs w:val="22"/>
        </w:rPr>
        <w:tab/>
        <w:t>Signature: _________________________________</w:t>
      </w: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EE058A" w:rsidRPr="009B7CF5" w:rsidRDefault="00EE058A" w:rsidP="00EE058A">
      <w:pPr>
        <w:pStyle w:val="ListParagraph"/>
        <w:ind w:left="0"/>
        <w:rPr>
          <w:b/>
          <w:sz w:val="22"/>
          <w:szCs w:val="22"/>
          <w:u w:val="single"/>
        </w:rPr>
      </w:pPr>
    </w:p>
    <w:p w:rsidR="00CD6B82" w:rsidRDefault="00CD6B82"/>
    <w:sectPr w:rsidR="00CD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CA6" w:rsidRDefault="00444CA6" w:rsidP="00EE058A">
      <w:pPr>
        <w:spacing w:after="0" w:line="240" w:lineRule="auto"/>
      </w:pPr>
      <w:r>
        <w:separator/>
      </w:r>
    </w:p>
  </w:endnote>
  <w:endnote w:type="continuationSeparator" w:id="0">
    <w:p w:rsidR="00444CA6" w:rsidRDefault="00444CA6" w:rsidP="00EE0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CA6" w:rsidRDefault="00444CA6" w:rsidP="00EE058A">
      <w:pPr>
        <w:spacing w:after="0" w:line="240" w:lineRule="auto"/>
      </w:pPr>
      <w:r>
        <w:separator/>
      </w:r>
    </w:p>
  </w:footnote>
  <w:footnote w:type="continuationSeparator" w:id="0">
    <w:p w:rsidR="00444CA6" w:rsidRDefault="00444CA6" w:rsidP="00EE058A">
      <w:pPr>
        <w:spacing w:after="0" w:line="240" w:lineRule="auto"/>
      </w:pPr>
      <w:r>
        <w:continuationSeparator/>
      </w:r>
    </w:p>
  </w:footnote>
  <w:footnote w:id="1">
    <w:p w:rsidR="00EE058A" w:rsidRPr="0057004B" w:rsidRDefault="00EE058A" w:rsidP="00EE058A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Indicate if a Trial Period Plan was previously approved but was not successfully completed.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58A"/>
    <w:rsid w:val="00135505"/>
    <w:rsid w:val="00322E12"/>
    <w:rsid w:val="00444CA6"/>
    <w:rsid w:val="00465DAA"/>
    <w:rsid w:val="007D523A"/>
    <w:rsid w:val="00BC6094"/>
    <w:rsid w:val="00CD6B82"/>
    <w:rsid w:val="00D02449"/>
    <w:rsid w:val="00D522C0"/>
    <w:rsid w:val="00EE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E2754"/>
  <w15:chartTrackingRefBased/>
  <w15:docId w15:val="{1835EB86-E344-4B6E-86D4-979AD2535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58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E0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058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semiHidden/>
    <w:rsid w:val="00EE05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E05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Bankruptcy Court, District of South Carolina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Kistler</dc:creator>
  <cp:keywords/>
  <dc:description/>
  <cp:lastModifiedBy>Andrew Powell</cp:lastModifiedBy>
  <cp:revision>6</cp:revision>
  <dcterms:created xsi:type="dcterms:W3CDTF">2017-04-06T13:55:00Z</dcterms:created>
  <dcterms:modified xsi:type="dcterms:W3CDTF">2020-11-10T14:17:00Z</dcterms:modified>
</cp:coreProperties>
</file>