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A76C3" w:rsidRDefault="007F1EA9">
      <w:r>
        <w:rPr>
          <w:noProof/>
        </w:rPr>
        <mc:AlternateContent>
          <mc:Choice Requires="wpc">
            <w:drawing>
              <wp:inline distT="0" distB="0" distL="0" distR="0">
                <wp:extent cx="571500" cy="114300"/>
                <wp:effectExtent l="0" t="381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2357DA5" id="Canvas 5" o:spid="_x0000_s1026" editas="canvas" style="width:45pt;height:9pt;mso-position-horizontal-relative:char;mso-position-vertical-relative:line" coordsize="5715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0HZwfaAAAAAwEAAA8AAABkcnMv&#10;ZG93bnJldi54bWxMj09LxDAQxe+C3yGM4EXcZP2z1Np0EUEQwYO7CntMm7GpJpPSpLv12zt60cvA&#10;4z3e/F61noMXexxTH0nDcqFAILXR9tRpeN0+nBcgUjZkjY+EGr4wwbo+PqpMaeOBXnC/yZ3gEkql&#10;0eByHkopU+swmLSIAxJ773EMJrMcO2lHc+Dy4OWFUisZTE/8wZkB7x22n5spaHhqV2cfy2baheL5&#10;zV1e+91j3l5pfXoy392CyDjnvzD84DM61MzUxIlsEl4DD8m/l70bxarhTKF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F0HZwfaAAAAAwEAAA8AAAAAAAAAAAAAAAAAbgMA&#10;AGRycy9kb3ducmV2LnhtbFBLBQYAAAAABAAEAPMAAAB1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C1790" w:rsidRDefault="00FC671A" w:rsidP="009B6736">
      <w:pPr>
        <w:jc w:val="center"/>
        <w:rPr>
          <w:i/>
          <w:sz w:val="36"/>
          <w:szCs w:val="36"/>
        </w:rPr>
      </w:pPr>
    </w:p>
    <w:p w:rsidR="00720D9F" w:rsidRDefault="007F1EA9" w:rsidP="009B673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United States Bankruptcy Court for the District of South Carolina</w:t>
      </w:r>
    </w:p>
    <w:p w:rsidR="009B6736" w:rsidRPr="00D54879" w:rsidRDefault="007F1EA9" w:rsidP="009B6736">
      <w:pPr>
        <w:jc w:val="center"/>
        <w:rPr>
          <w:b/>
          <w:i/>
          <w:sz w:val="36"/>
          <w:szCs w:val="36"/>
        </w:rPr>
      </w:pPr>
      <w:r w:rsidRPr="00D54879">
        <w:rPr>
          <w:b/>
          <w:i/>
          <w:sz w:val="36"/>
          <w:szCs w:val="36"/>
        </w:rPr>
        <w:t>Certificate of Attendance</w:t>
      </w:r>
    </w:p>
    <w:p w:rsidR="009B6736" w:rsidRDefault="007F1EA9" w:rsidP="009B673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November 17, 2017</w:t>
      </w:r>
    </w:p>
    <w:p w:rsidR="008F483D" w:rsidRDefault="00FC671A" w:rsidP="009B6736">
      <w:pPr>
        <w:jc w:val="center"/>
        <w:rPr>
          <w:i/>
          <w:sz w:val="32"/>
          <w:szCs w:val="32"/>
        </w:rPr>
      </w:pPr>
    </w:p>
    <w:p w:rsidR="0064151F" w:rsidRPr="00AB4EED" w:rsidRDefault="007F1EA9" w:rsidP="00AB4EED">
      <w:pPr>
        <w:pStyle w:val="Heading4"/>
        <w:jc w:val="center"/>
        <w:rPr>
          <w:i/>
          <w:sz w:val="36"/>
          <w:szCs w:val="36"/>
          <w:u w:val="single"/>
        </w:rPr>
      </w:pPr>
      <w:r w:rsidRPr="00AB4EED">
        <w:rPr>
          <w:i/>
          <w:sz w:val="36"/>
          <w:szCs w:val="36"/>
          <w:u w:val="single"/>
        </w:rPr>
        <w:t>Overview of New Local Rule Amendm</w:t>
      </w:r>
      <w:r>
        <w:rPr>
          <w:i/>
          <w:sz w:val="36"/>
          <w:szCs w:val="36"/>
          <w:u w:val="single"/>
        </w:rPr>
        <w:t>ents</w:t>
      </w:r>
      <w:r>
        <w:rPr>
          <w:i/>
          <w:sz w:val="36"/>
          <w:szCs w:val="36"/>
          <w:u w:val="single"/>
        </w:rPr>
        <w:br/>
        <w:t xml:space="preserve"> and Chapter 13 Plan Changes</w:t>
      </w:r>
    </w:p>
    <w:p w:rsidR="009B6736" w:rsidRPr="00282F0E" w:rsidRDefault="007F1EA9" w:rsidP="002E427D">
      <w:pPr>
        <w:pStyle w:val="Heading4"/>
        <w:jc w:val="center"/>
        <w:rPr>
          <w:bCs w:val="0"/>
          <w:i/>
          <w:sz w:val="36"/>
          <w:szCs w:val="36"/>
          <w:u w:val="single"/>
        </w:rPr>
      </w:pPr>
      <w:r w:rsidRPr="00D57780">
        <w:rPr>
          <w:b w:val="0"/>
          <w:i/>
          <w:sz w:val="22"/>
          <w:szCs w:val="22"/>
        </w:rPr>
        <w:t>Title of Course</w:t>
      </w:r>
    </w:p>
    <w:p w:rsidR="009B6736" w:rsidRDefault="00FC671A" w:rsidP="009B6736">
      <w:pPr>
        <w:jc w:val="center"/>
        <w:rPr>
          <w:sz w:val="22"/>
          <w:szCs w:val="22"/>
        </w:rPr>
      </w:pPr>
    </w:p>
    <w:p w:rsidR="009B6736" w:rsidRDefault="00FC671A" w:rsidP="009B6736">
      <w:pPr>
        <w:rPr>
          <w:sz w:val="22"/>
          <w:szCs w:val="22"/>
        </w:rPr>
      </w:pPr>
    </w:p>
    <w:p w:rsidR="009B6736" w:rsidRPr="009B6736" w:rsidRDefault="007F1EA9" w:rsidP="009B6736">
      <w:pPr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 w:rsidRPr="009B6736">
        <w:rPr>
          <w:sz w:val="28"/>
          <w:szCs w:val="28"/>
        </w:rPr>
        <w:tab/>
      </w:r>
      <w:r>
        <w:rPr>
          <w:sz w:val="28"/>
          <w:szCs w:val="28"/>
          <w:u w:val="single"/>
        </w:rPr>
        <w:t>November 17, 2017</w:t>
      </w:r>
    </w:p>
    <w:p w:rsidR="009B6736" w:rsidRDefault="007F1EA9" w:rsidP="009B6736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736">
        <w:rPr>
          <w:i/>
          <w:sz w:val="22"/>
          <w:szCs w:val="22"/>
        </w:rPr>
        <w:t>Location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Date</w:t>
      </w:r>
    </w:p>
    <w:p w:rsidR="009B6736" w:rsidRDefault="00FC671A" w:rsidP="009B6736">
      <w:pPr>
        <w:rPr>
          <w:sz w:val="22"/>
          <w:szCs w:val="22"/>
        </w:rPr>
      </w:pPr>
    </w:p>
    <w:p w:rsidR="009B6736" w:rsidRDefault="00FC671A" w:rsidP="009B6736">
      <w:pPr>
        <w:rPr>
          <w:sz w:val="22"/>
          <w:szCs w:val="22"/>
        </w:rPr>
      </w:pPr>
    </w:p>
    <w:p w:rsidR="009B6736" w:rsidRDefault="007F1EA9" w:rsidP="009B6736">
      <w:pPr>
        <w:rPr>
          <w:sz w:val="22"/>
          <w:szCs w:val="22"/>
        </w:rPr>
      </w:pPr>
      <w:r>
        <w:rPr>
          <w:sz w:val="22"/>
          <w:szCs w:val="22"/>
        </w:rPr>
        <w:t xml:space="preserve">This will certify that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9B6736" w:rsidRDefault="007F1EA9" w:rsidP="009B6736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Registrant (please print)</w:t>
      </w:r>
    </w:p>
    <w:p w:rsidR="009B6736" w:rsidRDefault="00FC671A" w:rsidP="009B6736">
      <w:pPr>
        <w:rPr>
          <w:sz w:val="22"/>
          <w:szCs w:val="22"/>
        </w:rPr>
      </w:pPr>
    </w:p>
    <w:p w:rsidR="009B6736" w:rsidRDefault="007F1EA9" w:rsidP="009B67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participated in the training listed above via WebEx.  This seminar provided 3.0 hours of CLE instruction. </w:t>
      </w:r>
    </w:p>
    <w:p w:rsidR="009B6736" w:rsidRDefault="00FC671A" w:rsidP="009B6736">
      <w:pPr>
        <w:jc w:val="both"/>
        <w:rPr>
          <w:sz w:val="22"/>
          <w:szCs w:val="22"/>
        </w:rPr>
      </w:pPr>
    </w:p>
    <w:p w:rsidR="009B6736" w:rsidRDefault="00FC671A" w:rsidP="009B6736">
      <w:pPr>
        <w:jc w:val="both"/>
        <w:rPr>
          <w:sz w:val="22"/>
          <w:szCs w:val="22"/>
        </w:rPr>
      </w:pPr>
    </w:p>
    <w:p w:rsidR="00355098" w:rsidRDefault="00FC671A" w:rsidP="009B6736">
      <w:pPr>
        <w:jc w:val="both"/>
      </w:pPr>
    </w:p>
    <w:p w:rsidR="00355098" w:rsidRDefault="007F1EA9" w:rsidP="009B6736">
      <w:pPr>
        <w:jc w:val="both"/>
      </w:pPr>
      <w:r>
        <w:t xml:space="preserve">I attended a total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CLE hours.</w:t>
      </w:r>
    </w:p>
    <w:p w:rsidR="00355098" w:rsidRDefault="00FC671A" w:rsidP="009B6736">
      <w:pPr>
        <w:jc w:val="both"/>
      </w:pPr>
    </w:p>
    <w:p w:rsidR="00355098" w:rsidRDefault="00FC671A" w:rsidP="009B6736">
      <w:pPr>
        <w:jc w:val="both"/>
      </w:pPr>
    </w:p>
    <w:p w:rsidR="00355098" w:rsidRPr="00C60205" w:rsidRDefault="007F1EA9" w:rsidP="009B6736">
      <w:pPr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5098" w:rsidRDefault="007F1EA9" w:rsidP="009B6736">
      <w:pPr>
        <w:jc w:val="both"/>
        <w:rPr>
          <w:i/>
        </w:rPr>
      </w:pPr>
      <w:r>
        <w:tab/>
      </w:r>
      <w:r>
        <w:tab/>
      </w:r>
      <w:r>
        <w:rPr>
          <w:i/>
        </w:rPr>
        <w:t>Registrant Signature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i/>
            </w:rPr>
            <w:t>South Carolina</w:t>
          </w:r>
        </w:smartTag>
      </w:smartTag>
      <w:r>
        <w:rPr>
          <w:i/>
        </w:rPr>
        <w:t xml:space="preserve"> Bar Number</w:t>
      </w:r>
    </w:p>
    <w:p w:rsidR="00355098" w:rsidRDefault="00FC671A" w:rsidP="009B6736">
      <w:pPr>
        <w:jc w:val="both"/>
        <w:rPr>
          <w:i/>
        </w:rPr>
      </w:pPr>
    </w:p>
    <w:p w:rsidR="00355098" w:rsidRPr="007F1EA9" w:rsidRDefault="007F1EA9" w:rsidP="009B6736">
      <w:pPr>
        <w:jc w:val="both"/>
        <w:rPr>
          <w:b/>
          <w:i/>
          <w:sz w:val="28"/>
          <w:szCs w:val="28"/>
        </w:rPr>
      </w:pPr>
      <w:r w:rsidRPr="007F1EA9">
        <w:rPr>
          <w:b/>
          <w:i/>
          <w:sz w:val="28"/>
          <w:szCs w:val="28"/>
        </w:rPr>
        <w:t xml:space="preserve">Please fax or email to Dawn Hardesty at (803) 253-3996 or </w:t>
      </w:r>
      <w:hyperlink r:id="rId4" w:history="1">
        <w:r w:rsidRPr="007F1EA9">
          <w:rPr>
            <w:rStyle w:val="Hyperlink"/>
            <w:b/>
            <w:i/>
            <w:sz w:val="28"/>
            <w:szCs w:val="28"/>
          </w:rPr>
          <w:t>dawn_hardesty@scb.uscourts.gov</w:t>
        </w:r>
      </w:hyperlink>
      <w:r w:rsidRPr="007F1EA9">
        <w:rPr>
          <w:b/>
          <w:i/>
          <w:sz w:val="28"/>
          <w:szCs w:val="28"/>
        </w:rPr>
        <w:t xml:space="preserve"> no later than </w:t>
      </w:r>
      <w:r w:rsidRPr="007F1EA9">
        <w:rPr>
          <w:b/>
          <w:i/>
          <w:sz w:val="28"/>
          <w:szCs w:val="28"/>
          <w:u w:val="single"/>
        </w:rPr>
        <w:t>10 days after</w:t>
      </w:r>
      <w:r w:rsidRPr="007F1EA9">
        <w:rPr>
          <w:b/>
          <w:i/>
          <w:sz w:val="28"/>
          <w:szCs w:val="28"/>
        </w:rPr>
        <w:t xml:space="preserve"> the meeting date.</w:t>
      </w:r>
    </w:p>
    <w:p w:rsidR="00355098" w:rsidRDefault="00FC671A" w:rsidP="009B6736">
      <w:pPr>
        <w:jc w:val="both"/>
        <w:rPr>
          <w:i/>
        </w:rPr>
      </w:pPr>
    </w:p>
    <w:p w:rsidR="00355098" w:rsidRDefault="00FC671A" w:rsidP="009B6736">
      <w:pPr>
        <w:jc w:val="both"/>
        <w:rPr>
          <w:i/>
        </w:rPr>
      </w:pPr>
    </w:p>
    <w:p w:rsidR="00355098" w:rsidRPr="00355098" w:rsidRDefault="00FC671A" w:rsidP="009B6736">
      <w:pPr>
        <w:jc w:val="both"/>
        <w:rPr>
          <w:i/>
        </w:rPr>
      </w:pPr>
    </w:p>
    <w:sectPr w:rsidR="00355098" w:rsidRPr="00355098" w:rsidSect="007127C3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7F1EA9"/>
    <w:rsid w:val="00FC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2EC67555-D7E2-4091-902C-485716D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qFormat/>
    <w:rsid w:val="002B60F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A76C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semiHidden/>
    <w:rsid w:val="007127C3"/>
    <w:rPr>
      <w:rFonts w:ascii="Tahoma" w:hAnsi="Tahoma" w:cs="Tahoma"/>
      <w:sz w:val="16"/>
      <w:szCs w:val="16"/>
    </w:rPr>
  </w:style>
  <w:style w:type="character" w:styleId="Hyperlink">
    <w:name w:val="Hyperlink"/>
    <w:rsid w:val="009D1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n_hardesty@scb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Eubanks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</dc:creator>
  <cp:lastModifiedBy>Lisa Huppertz</cp:lastModifiedBy>
  <cp:revision>2</cp:revision>
  <cp:lastPrinted>2007-08-13T17:32:00Z</cp:lastPrinted>
  <dcterms:created xsi:type="dcterms:W3CDTF">2017-11-30T19:05:00Z</dcterms:created>
  <dcterms:modified xsi:type="dcterms:W3CDTF">2017-11-30T19:05:00Z</dcterms:modified>
</cp:coreProperties>
</file>